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50997" w14:textId="77777777" w:rsidR="00830E9D" w:rsidRDefault="00830E9D" w:rsidP="00830E9D">
      <w:pPr>
        <w:suppressAutoHyphens/>
        <w:autoSpaceDE w:val="0"/>
        <w:spacing w:after="0" w:line="360" w:lineRule="auto"/>
        <w:ind w:left="5812" w:right="-1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</w:t>
      </w:r>
    </w:p>
    <w:p w14:paraId="467D8E9E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D5160B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BB8B3F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D9D543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D76253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E3F513" w14:textId="77777777" w:rsidR="00830E9D" w:rsidRDefault="00830E9D" w:rsidP="00830E9D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3DBB76" w14:textId="77777777" w:rsidR="00830E9D" w:rsidRDefault="00830E9D" w:rsidP="00830E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ПРАВИТЕЛЬСТВО РОССИЙСКОЙ ФЕДЕРАЦИИ</w:t>
      </w:r>
    </w:p>
    <w:p w14:paraId="3E4D6460" w14:textId="77777777" w:rsidR="00830E9D" w:rsidRDefault="00830E9D" w:rsidP="00830E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108DCB" w14:textId="77777777" w:rsidR="00830E9D" w:rsidRDefault="00830E9D" w:rsidP="00830E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Е Н И Е</w:t>
      </w:r>
    </w:p>
    <w:p w14:paraId="281C7333" w14:textId="77777777" w:rsidR="00830E9D" w:rsidRDefault="00830E9D" w:rsidP="00830E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«___»______________ 2018 г. № ____</w:t>
      </w:r>
    </w:p>
    <w:p w14:paraId="667C25D2" w14:textId="77777777" w:rsidR="00830E9D" w:rsidRDefault="00830E9D" w:rsidP="00830E9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C3CF44" w14:textId="77777777" w:rsidR="00830E9D" w:rsidRDefault="00830E9D" w:rsidP="00830E9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14:paraId="49F345B6" w14:textId="77777777" w:rsidR="00830E9D" w:rsidRDefault="00830E9D" w:rsidP="00830E9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62113" w14:textId="77777777" w:rsidR="00830E9D" w:rsidRDefault="00830E9D" w:rsidP="00830E9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некоторые акты Правительства Российской Федерации </w:t>
      </w:r>
    </w:p>
    <w:p w14:paraId="0FEF9419" w14:textId="77777777" w:rsidR="00830E9D" w:rsidRDefault="00830E9D" w:rsidP="00830E9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112D6A" w14:textId="77777777" w:rsidR="00830E9D" w:rsidRDefault="00830E9D" w:rsidP="00830E9D">
      <w:pPr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Российской Федерации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о с т а н о в л я е т:</w:t>
      </w:r>
    </w:p>
    <w:p w14:paraId="2F082D66" w14:textId="77777777" w:rsidR="00830E9D" w:rsidRDefault="00830E9D" w:rsidP="00830E9D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Утвердить прилагаемые</w:t>
      </w:r>
      <w: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изменения, которые вносятся в некоторые акты Правительства Российской Федерации.</w:t>
      </w:r>
    </w:p>
    <w:p w14:paraId="67C27F7D" w14:textId="77777777" w:rsidR="00830E9D" w:rsidRDefault="00830E9D" w:rsidP="00830E9D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срок до 1 января 2019 года:</w:t>
      </w:r>
    </w:p>
    <w:p w14:paraId="2BA1CBA8" w14:textId="77777777" w:rsidR="00830E9D" w:rsidRDefault="00830E9D" w:rsidP="00830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Федеральной антимонопольной службе с участием Министерства экономического развития Российской Федерации и Министерства строительства и жилищно-коммунального хозяйства Российской Федерации привести свои нормативные правовые акты в соответствие с настоящим постановлением; </w:t>
      </w:r>
    </w:p>
    <w:p w14:paraId="790EBF6C" w14:textId="77777777" w:rsidR="00830E9D" w:rsidRDefault="00830E9D" w:rsidP="00830E9D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Министерству строительства и жилищно-коммунального хозяйства Российской Федерации с участием Министерства экономического развития Российской Федерации привести форму инвестиционной программы организации, осуществляющей регулируемые виды деятельности в сфере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теплоснабжения, и методические рекомендации по ее заполнению в соответствие с настоящим постановлением.</w:t>
      </w:r>
    </w:p>
    <w:p w14:paraId="45D298CE" w14:textId="77777777" w:rsidR="00830E9D" w:rsidRDefault="00830E9D" w:rsidP="00830E9D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изменения, предусмотренные настоящим постановлением, в части порядка учета в составе регулируемых цен (тарифов) средств амортизации, не применяются в отношении регулируемых цен (тарифов), установленных до 1 января 2019 года, в том числе на долгосрочный период регулирования. Инвестиционные программы, утвержденные до указанного срока, должны быть приведены в соответствие с настоящим постановлением до 1 мая 2019 года. </w:t>
      </w:r>
    </w:p>
    <w:p w14:paraId="3B3CF95E" w14:textId="77777777" w:rsidR="00830E9D" w:rsidRDefault="00830E9D" w:rsidP="00830E9D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2019 года.</w:t>
      </w:r>
    </w:p>
    <w:p w14:paraId="2D375F85" w14:textId="77777777" w:rsidR="00830E9D" w:rsidRDefault="00830E9D" w:rsidP="00830E9D">
      <w:pPr>
        <w:pStyle w:val="ab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0583906" w14:textId="77777777" w:rsidR="00830E9D" w:rsidRDefault="00830E9D" w:rsidP="00830E9D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3906E81" w14:textId="77777777" w:rsidR="00830E9D" w:rsidRDefault="00830E9D" w:rsidP="00830E9D">
      <w:pPr>
        <w:tabs>
          <w:tab w:val="center" w:pos="1758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Правительства</w:t>
      </w:r>
    </w:p>
    <w:p w14:paraId="26EBFDBE" w14:textId="77777777" w:rsidR="00830E9D" w:rsidRDefault="00830E9D" w:rsidP="00830E9D">
      <w:pPr>
        <w:tabs>
          <w:tab w:val="center" w:pos="1758"/>
          <w:tab w:val="left" w:pos="2410"/>
          <w:tab w:val="left" w:pos="7797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Российской Федерации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Д.Медведев</w:t>
      </w:r>
      <w:proofErr w:type="spellEnd"/>
    </w:p>
    <w:p w14:paraId="46722250" w14:textId="77777777" w:rsidR="00830E9D" w:rsidRDefault="00830E9D" w:rsidP="00830E9D"/>
    <w:p w14:paraId="239B2B0F" w14:textId="77777777" w:rsidR="00830E9D" w:rsidRDefault="00830E9D" w:rsidP="00830E9D"/>
    <w:p w14:paraId="12CFA9AE" w14:textId="77777777" w:rsidR="00830E9D" w:rsidRDefault="00830E9D" w:rsidP="00830E9D"/>
    <w:p w14:paraId="43AD39C6" w14:textId="77777777" w:rsidR="00830E9D" w:rsidRDefault="00830E9D" w:rsidP="00830E9D"/>
    <w:p w14:paraId="678E384B" w14:textId="77777777" w:rsidR="00830E9D" w:rsidRDefault="00830E9D" w:rsidP="00830E9D"/>
    <w:p w14:paraId="56128D81" w14:textId="77777777" w:rsidR="00830E9D" w:rsidRDefault="00830E9D" w:rsidP="00830E9D"/>
    <w:p w14:paraId="20CB7C29" w14:textId="77777777" w:rsidR="00830E9D" w:rsidRDefault="00830E9D" w:rsidP="00830E9D"/>
    <w:p w14:paraId="3966F2C2" w14:textId="77777777" w:rsidR="00830E9D" w:rsidRDefault="00830E9D" w:rsidP="00830E9D"/>
    <w:p w14:paraId="3D7BC95A" w14:textId="77777777" w:rsidR="00830E9D" w:rsidRDefault="00830E9D" w:rsidP="00830E9D"/>
    <w:p w14:paraId="50E86978" w14:textId="77777777" w:rsidR="00830E9D" w:rsidRDefault="00830E9D" w:rsidP="00830E9D"/>
    <w:p w14:paraId="7F231062" w14:textId="77777777" w:rsidR="00830E9D" w:rsidRDefault="00830E9D" w:rsidP="00830E9D"/>
    <w:p w14:paraId="7F38801A" w14:textId="77777777" w:rsidR="00830E9D" w:rsidRDefault="00830E9D" w:rsidP="00830E9D"/>
    <w:p w14:paraId="35975311" w14:textId="77777777" w:rsidR="00830E9D" w:rsidRDefault="00830E9D" w:rsidP="00830E9D"/>
    <w:p w14:paraId="095A8321" w14:textId="77777777" w:rsidR="00830E9D" w:rsidRDefault="00830E9D" w:rsidP="00830E9D"/>
    <w:p w14:paraId="70653531" w14:textId="77777777" w:rsidR="00830E9D" w:rsidRDefault="00830E9D" w:rsidP="00830E9D">
      <w:bookmarkStart w:id="0" w:name="_GoBack"/>
      <w:bookmarkEnd w:id="0"/>
    </w:p>
    <w:p w14:paraId="1500E983" w14:textId="77777777" w:rsidR="00EA4577" w:rsidRPr="00714C59" w:rsidRDefault="00EA4577" w:rsidP="00EA4577">
      <w:pPr>
        <w:spacing w:after="36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5F0B1676" w14:textId="77777777" w:rsidR="00EA4577" w:rsidRPr="00714C59" w:rsidRDefault="00EA4577" w:rsidP="00EA4577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14:paraId="47699ED5" w14:textId="77777777" w:rsidR="00EA4577" w:rsidRPr="00714C59" w:rsidRDefault="00EA4577" w:rsidP="00EA4577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14:paraId="39FF35C9" w14:textId="77777777" w:rsidR="00EA4577" w:rsidRDefault="00EA4577" w:rsidP="00EA4577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 </w:t>
      </w:r>
      <w:proofErr w:type="gramStart"/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14C5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</w:t>
      </w:r>
    </w:p>
    <w:p w14:paraId="0EBF22C9" w14:textId="77777777" w:rsidR="00EA4577" w:rsidRPr="00714C59" w:rsidRDefault="00EA4577" w:rsidP="00EA4577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8D1D6" w14:textId="77777777" w:rsidR="00077A72" w:rsidRDefault="00077A72" w:rsidP="000223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77F39F" w14:textId="6E1210C6" w:rsidR="0029600F" w:rsidRPr="00C13042" w:rsidRDefault="0029600F" w:rsidP="000223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042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  <w:r w:rsidR="00EA4577" w:rsidRPr="00C13042">
        <w:rPr>
          <w:rFonts w:ascii="Times New Roman" w:hAnsi="Times New Roman" w:cs="Times New Roman"/>
          <w:b/>
          <w:sz w:val="28"/>
          <w:szCs w:val="28"/>
        </w:rPr>
        <w:t>которые вносятся в акты Правительства Российской Федерации</w:t>
      </w:r>
      <w:r w:rsidR="00C130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EDCD1E" w14:textId="77777777" w:rsidR="00B365F5" w:rsidRPr="00C13042" w:rsidRDefault="00B365F5" w:rsidP="000223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7328F" w14:textId="650A94FB" w:rsidR="00C564BD" w:rsidRPr="00C13042" w:rsidRDefault="00551DDD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1.</w:t>
      </w:r>
      <w:r w:rsidR="00C564BD" w:rsidRPr="00C13042">
        <w:rPr>
          <w:rFonts w:ascii="Times New Roman" w:hAnsi="Times New Roman" w:cs="Times New Roman"/>
          <w:sz w:val="28"/>
          <w:szCs w:val="28"/>
        </w:rPr>
        <w:t xml:space="preserve"> В</w:t>
      </w:r>
      <w:r w:rsidR="00F055D5" w:rsidRPr="00C13042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C564BD" w:rsidRPr="00C1304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2C5769" w:rsidRPr="00C13042">
        <w:rPr>
          <w:rFonts w:ascii="Times New Roman" w:hAnsi="Times New Roman" w:cs="Times New Roman"/>
          <w:sz w:val="28"/>
          <w:szCs w:val="28"/>
        </w:rPr>
        <w:br/>
      </w:r>
      <w:r w:rsidR="00C564BD" w:rsidRPr="00C13042">
        <w:rPr>
          <w:rFonts w:ascii="Times New Roman" w:hAnsi="Times New Roman" w:cs="Times New Roman"/>
          <w:sz w:val="28"/>
          <w:szCs w:val="28"/>
        </w:rPr>
        <w:t xml:space="preserve">22 октября 2012 г. № 1075 </w:t>
      </w:r>
      <w:r w:rsidR="00F055D5" w:rsidRPr="00C13042">
        <w:rPr>
          <w:rFonts w:ascii="Times New Roman" w:hAnsi="Times New Roman" w:cs="Times New Roman"/>
          <w:sz w:val="28"/>
          <w:szCs w:val="28"/>
        </w:rPr>
        <w:t xml:space="preserve">«О ценообразовании в сфере теплоснабжения» </w:t>
      </w:r>
      <w:r w:rsidR="00C564BD" w:rsidRPr="00C13042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2012, № 44, </w:t>
      </w:r>
      <w:r w:rsidR="00C564BD" w:rsidRPr="00C13042">
        <w:rPr>
          <w:rFonts w:ascii="Times New Roman" w:hAnsi="Times New Roman" w:cs="Times New Roman"/>
          <w:sz w:val="28"/>
          <w:szCs w:val="28"/>
        </w:rPr>
        <w:br/>
        <w:t>ст. 6022</w:t>
      </w:r>
      <w:r w:rsidR="00165F0A">
        <w:rPr>
          <w:rFonts w:ascii="Times New Roman" w:hAnsi="Times New Roman" w:cs="Times New Roman"/>
          <w:sz w:val="28"/>
          <w:szCs w:val="28"/>
        </w:rPr>
        <w:t>;</w:t>
      </w:r>
      <w:r w:rsidR="00C13042" w:rsidRPr="00C13042">
        <w:t xml:space="preserve"> </w:t>
      </w:r>
      <w:r w:rsidR="00C13042" w:rsidRPr="00C13042">
        <w:rPr>
          <w:rFonts w:ascii="Times New Roman" w:hAnsi="Times New Roman" w:cs="Times New Roman"/>
          <w:sz w:val="28"/>
          <w:szCs w:val="28"/>
        </w:rPr>
        <w:t xml:space="preserve">2015, </w:t>
      </w:r>
      <w:r w:rsidR="00165F0A">
        <w:rPr>
          <w:rFonts w:ascii="Times New Roman" w:hAnsi="Times New Roman" w:cs="Times New Roman"/>
          <w:sz w:val="28"/>
          <w:szCs w:val="28"/>
        </w:rPr>
        <w:t>№</w:t>
      </w:r>
      <w:r w:rsidR="00C13042" w:rsidRPr="00C13042">
        <w:rPr>
          <w:rFonts w:ascii="Times New Roman" w:hAnsi="Times New Roman" w:cs="Times New Roman"/>
          <w:sz w:val="28"/>
          <w:szCs w:val="28"/>
        </w:rPr>
        <w:t xml:space="preserve"> 8, ст. 1167</w:t>
      </w:r>
      <w:r w:rsidR="00165F0A">
        <w:rPr>
          <w:rFonts w:ascii="Times New Roman" w:hAnsi="Times New Roman" w:cs="Times New Roman"/>
          <w:sz w:val="28"/>
          <w:szCs w:val="28"/>
        </w:rPr>
        <w:t>;</w:t>
      </w:r>
      <w:r w:rsidR="00C13042" w:rsidRPr="00C13042">
        <w:t xml:space="preserve"> </w:t>
      </w:r>
      <w:r w:rsidR="00C13042" w:rsidRPr="00C13042">
        <w:rPr>
          <w:rFonts w:ascii="Times New Roman" w:hAnsi="Times New Roman" w:cs="Times New Roman"/>
          <w:sz w:val="28"/>
          <w:szCs w:val="28"/>
        </w:rPr>
        <w:t xml:space="preserve">2016, </w:t>
      </w:r>
      <w:r w:rsidR="00165F0A">
        <w:rPr>
          <w:rFonts w:ascii="Times New Roman" w:hAnsi="Times New Roman" w:cs="Times New Roman"/>
          <w:sz w:val="28"/>
          <w:szCs w:val="28"/>
        </w:rPr>
        <w:t>№ 2</w:t>
      </w:r>
      <w:r w:rsidR="00C13042" w:rsidRPr="00C13042">
        <w:rPr>
          <w:rFonts w:ascii="Times New Roman" w:hAnsi="Times New Roman" w:cs="Times New Roman"/>
          <w:sz w:val="28"/>
          <w:szCs w:val="28"/>
        </w:rPr>
        <w:t>, ст. 403</w:t>
      </w:r>
      <w:r w:rsidR="00165F0A">
        <w:rPr>
          <w:rFonts w:ascii="Times New Roman" w:hAnsi="Times New Roman" w:cs="Times New Roman"/>
          <w:sz w:val="28"/>
          <w:szCs w:val="28"/>
        </w:rPr>
        <w:t>;</w:t>
      </w:r>
      <w:r w:rsidR="00C13042" w:rsidRPr="00C13042">
        <w:t xml:space="preserve"> </w:t>
      </w:r>
      <w:r w:rsidR="00165F0A">
        <w:rPr>
          <w:rFonts w:ascii="Times New Roman" w:hAnsi="Times New Roman" w:cs="Times New Roman"/>
          <w:sz w:val="28"/>
          <w:szCs w:val="28"/>
        </w:rPr>
        <w:t>2017, №</w:t>
      </w:r>
      <w:r w:rsidR="00165F0A" w:rsidRPr="00C13042">
        <w:rPr>
          <w:rFonts w:ascii="Times New Roman" w:hAnsi="Times New Roman" w:cs="Times New Roman"/>
          <w:sz w:val="28"/>
          <w:szCs w:val="28"/>
        </w:rPr>
        <w:t xml:space="preserve"> 6, ст. 925</w:t>
      </w:r>
      <w:r w:rsidR="00165F0A">
        <w:rPr>
          <w:rFonts w:ascii="Times New Roman" w:hAnsi="Times New Roman" w:cs="Times New Roman"/>
          <w:sz w:val="28"/>
          <w:szCs w:val="28"/>
        </w:rPr>
        <w:t>; №</w:t>
      </w:r>
      <w:r w:rsidR="00C13042" w:rsidRPr="00C13042">
        <w:rPr>
          <w:rFonts w:ascii="Times New Roman" w:hAnsi="Times New Roman" w:cs="Times New Roman"/>
          <w:sz w:val="28"/>
          <w:szCs w:val="28"/>
        </w:rPr>
        <w:t xml:space="preserve"> 48, ст. 7218</w:t>
      </w:r>
      <w:r w:rsidR="00165F0A">
        <w:rPr>
          <w:rFonts w:ascii="Times New Roman" w:hAnsi="Times New Roman" w:cs="Times New Roman"/>
          <w:sz w:val="28"/>
          <w:szCs w:val="28"/>
        </w:rPr>
        <w:t>;</w:t>
      </w:r>
      <w:r w:rsidR="00C13042" w:rsidRPr="00C13042">
        <w:t xml:space="preserve"> </w:t>
      </w:r>
      <w:r w:rsidR="00165F0A" w:rsidRPr="00165F0A">
        <w:rPr>
          <w:rFonts w:ascii="Times New Roman" w:hAnsi="Times New Roman" w:cs="Times New Roman"/>
          <w:sz w:val="28"/>
          <w:szCs w:val="28"/>
        </w:rPr>
        <w:t xml:space="preserve">2018, </w:t>
      </w:r>
      <w:r w:rsidR="00165F0A">
        <w:rPr>
          <w:rFonts w:ascii="Times New Roman" w:hAnsi="Times New Roman" w:cs="Times New Roman"/>
          <w:sz w:val="28"/>
          <w:szCs w:val="28"/>
        </w:rPr>
        <w:t>№</w:t>
      </w:r>
      <w:r w:rsidR="00165F0A" w:rsidRPr="00165F0A">
        <w:rPr>
          <w:rFonts w:ascii="Times New Roman" w:hAnsi="Times New Roman" w:cs="Times New Roman"/>
          <w:sz w:val="28"/>
          <w:szCs w:val="28"/>
        </w:rPr>
        <w:t xml:space="preserve"> 4, ст. 626</w:t>
      </w:r>
      <w:r w:rsidR="00C564BD" w:rsidRPr="00C13042">
        <w:rPr>
          <w:rFonts w:ascii="Times New Roman" w:hAnsi="Times New Roman" w:cs="Times New Roman"/>
          <w:sz w:val="28"/>
          <w:szCs w:val="28"/>
        </w:rPr>
        <w:t>):</w:t>
      </w:r>
    </w:p>
    <w:p w14:paraId="68AB3A6A" w14:textId="38D19D0A" w:rsidR="00F055D5" w:rsidRPr="00C13042" w:rsidRDefault="00C564BD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а) </w:t>
      </w:r>
      <w:r w:rsidR="00F055D5" w:rsidRPr="00C13042">
        <w:rPr>
          <w:rFonts w:ascii="Times New Roman" w:hAnsi="Times New Roman" w:cs="Times New Roman"/>
          <w:sz w:val="28"/>
          <w:szCs w:val="28"/>
        </w:rPr>
        <w:t>в Основах ценообразования в сфере теплоснабжения</w:t>
      </w:r>
      <w:r w:rsidR="00900AC2" w:rsidRPr="00C13042">
        <w:rPr>
          <w:rFonts w:ascii="Times New Roman" w:hAnsi="Times New Roman" w:cs="Times New Roman"/>
          <w:sz w:val="28"/>
          <w:szCs w:val="28"/>
        </w:rPr>
        <w:t>, утвержденных указанным постановлением</w:t>
      </w:r>
      <w:r w:rsidR="00F055D5" w:rsidRPr="00C13042">
        <w:rPr>
          <w:rFonts w:ascii="Times New Roman" w:hAnsi="Times New Roman" w:cs="Times New Roman"/>
          <w:sz w:val="28"/>
          <w:szCs w:val="28"/>
        </w:rPr>
        <w:t>:</w:t>
      </w:r>
    </w:p>
    <w:p w14:paraId="1BA604AA" w14:textId="2DB60E11" w:rsidR="009F2C59" w:rsidRPr="00C13042" w:rsidRDefault="009F2C59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абзац первый пункта 9 дополнить предложением следующего содержания:</w:t>
      </w:r>
    </w:p>
    <w:p w14:paraId="6570A6A6" w14:textId="4FDAE788" w:rsidR="009F2C59" w:rsidRPr="00C13042" w:rsidRDefault="009F2C59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5DB7">
        <w:rPr>
          <w:rFonts w:ascii="Times New Roman" w:hAnsi="Times New Roman" w:cs="Times New Roman"/>
          <w:sz w:val="28"/>
          <w:szCs w:val="28"/>
        </w:rPr>
        <w:t>«В случае неисполнения регулируемой организацией мероприятий, учтенных при определении суммы амортизации основных средств для расчета тарифов</w:t>
      </w:r>
      <w:r w:rsidR="000F6B47" w:rsidRPr="004A5DB7">
        <w:rPr>
          <w:rFonts w:ascii="Times New Roman" w:hAnsi="Times New Roman" w:cs="Times New Roman"/>
          <w:sz w:val="28"/>
          <w:szCs w:val="28"/>
        </w:rPr>
        <w:t>,</w:t>
      </w:r>
      <w:r w:rsidRPr="004A5DB7">
        <w:rPr>
          <w:rFonts w:ascii="Times New Roman" w:hAnsi="Times New Roman" w:cs="Times New Roman"/>
          <w:sz w:val="28"/>
          <w:szCs w:val="28"/>
        </w:rPr>
        <w:t xml:space="preserve"> </w:t>
      </w:r>
      <w:r w:rsidR="00867857" w:rsidRPr="004A5DB7">
        <w:rPr>
          <w:rFonts w:ascii="Times New Roman" w:hAnsi="Times New Roman" w:cs="Times New Roman"/>
          <w:sz w:val="28"/>
          <w:szCs w:val="28"/>
        </w:rPr>
        <w:t>мероприятий, учтенных при установлении регулируемых цен (тарифов)</w:t>
      </w:r>
      <w:r w:rsidR="00836F14" w:rsidRPr="004A5DB7">
        <w:rPr>
          <w:rFonts w:ascii="Times New Roman" w:hAnsi="Times New Roman" w:cs="Times New Roman"/>
          <w:sz w:val="28"/>
          <w:szCs w:val="28"/>
        </w:rPr>
        <w:t xml:space="preserve"> </w:t>
      </w:r>
      <w:r w:rsidR="00516ECC">
        <w:rPr>
          <w:rFonts w:ascii="Times New Roman" w:hAnsi="Times New Roman" w:cs="Times New Roman"/>
          <w:sz w:val="28"/>
          <w:szCs w:val="28"/>
        </w:rPr>
        <w:t xml:space="preserve">и </w:t>
      </w:r>
      <w:r w:rsidR="00867857" w:rsidRPr="004A5DB7">
        <w:rPr>
          <w:rFonts w:ascii="Times New Roman" w:hAnsi="Times New Roman" w:cs="Times New Roman"/>
          <w:sz w:val="28"/>
          <w:szCs w:val="28"/>
        </w:rPr>
        <w:t xml:space="preserve">предусмотренных программой энергосбережения и повышения энергетической эффективности, </w:t>
      </w:r>
      <w:r w:rsidRPr="004A5DB7">
        <w:rPr>
          <w:rFonts w:ascii="Times New Roman" w:hAnsi="Times New Roman" w:cs="Times New Roman"/>
          <w:sz w:val="28"/>
          <w:szCs w:val="28"/>
        </w:rPr>
        <w:t xml:space="preserve">из расчетов при установлении регулируемых цен (тарифов) исключаются </w:t>
      </w:r>
      <w:r w:rsidR="004A5DB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4A5DB7">
        <w:rPr>
          <w:rFonts w:ascii="Times New Roman" w:hAnsi="Times New Roman" w:cs="Times New Roman"/>
          <w:sz w:val="28"/>
          <w:szCs w:val="28"/>
        </w:rPr>
        <w:t>полученные в предыдущий период регулирования экономически необоснованные доходы регулируемой организации в размере</w:t>
      </w:r>
      <w:r w:rsidR="004A5DB7">
        <w:rPr>
          <w:rFonts w:ascii="Times New Roman" w:hAnsi="Times New Roman" w:cs="Times New Roman"/>
          <w:sz w:val="28"/>
          <w:szCs w:val="28"/>
        </w:rPr>
        <w:t xml:space="preserve"> </w:t>
      </w:r>
      <w:r w:rsidR="00B11761" w:rsidRPr="004A5DB7">
        <w:rPr>
          <w:rFonts w:ascii="Times New Roman" w:hAnsi="Times New Roman" w:cs="Times New Roman"/>
          <w:sz w:val="28"/>
          <w:szCs w:val="28"/>
        </w:rPr>
        <w:t xml:space="preserve">учтенных </w:t>
      </w:r>
      <w:r w:rsidRPr="004A5DB7">
        <w:rPr>
          <w:rFonts w:ascii="Times New Roman" w:hAnsi="Times New Roman" w:cs="Times New Roman"/>
          <w:sz w:val="28"/>
          <w:szCs w:val="28"/>
        </w:rPr>
        <w:t>расходов</w:t>
      </w:r>
      <w:r w:rsidR="001F289B">
        <w:rPr>
          <w:rFonts w:ascii="Times New Roman" w:hAnsi="Times New Roman" w:cs="Times New Roman"/>
          <w:sz w:val="28"/>
          <w:szCs w:val="28"/>
        </w:rPr>
        <w:t xml:space="preserve"> на </w:t>
      </w:r>
      <w:r w:rsidRPr="004A5DB7">
        <w:rPr>
          <w:rFonts w:ascii="Times New Roman" w:hAnsi="Times New Roman" w:cs="Times New Roman"/>
          <w:sz w:val="28"/>
          <w:szCs w:val="28"/>
        </w:rPr>
        <w:t>реализаци</w:t>
      </w:r>
      <w:r w:rsidR="001F289B">
        <w:rPr>
          <w:rFonts w:ascii="Times New Roman" w:hAnsi="Times New Roman" w:cs="Times New Roman"/>
          <w:sz w:val="28"/>
          <w:szCs w:val="28"/>
        </w:rPr>
        <w:t>ю</w:t>
      </w:r>
      <w:r w:rsidRPr="004A5DB7">
        <w:rPr>
          <w:rFonts w:ascii="Times New Roman" w:hAnsi="Times New Roman" w:cs="Times New Roman"/>
          <w:sz w:val="28"/>
          <w:szCs w:val="28"/>
        </w:rPr>
        <w:t xml:space="preserve"> таких неисполненных</w:t>
      </w:r>
      <w:proofErr w:type="gramEnd"/>
      <w:r w:rsidRPr="004A5DB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proofErr w:type="gramStart"/>
      <w:r w:rsidR="00B11761" w:rsidRPr="004A5DB7">
        <w:rPr>
          <w:rFonts w:ascii="Times New Roman" w:hAnsi="Times New Roman" w:cs="Times New Roman"/>
          <w:sz w:val="28"/>
          <w:szCs w:val="28"/>
        </w:rPr>
        <w:t>.</w:t>
      </w:r>
      <w:r w:rsidRPr="004A5DB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68D2BD85" w14:textId="3D5A8FB9" w:rsidR="002944F6" w:rsidRPr="00C13042" w:rsidRDefault="002944F6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в абзаце первом пункта 20 (1) слова «и амортизационных отчислений» исключить;</w:t>
      </w:r>
    </w:p>
    <w:p w14:paraId="58236A1F" w14:textId="77777777" w:rsidR="00F64E38" w:rsidRPr="00C13042" w:rsidRDefault="00F64E38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подпункт «б» пункта 28 изложить в следующей редакции:</w:t>
      </w:r>
    </w:p>
    <w:p w14:paraId="377D1199" w14:textId="017B32A3" w:rsidR="001A32BD" w:rsidRPr="00C13042" w:rsidRDefault="00F64E38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«б) цены, установленные в договорах, заключенных в результате проведения </w:t>
      </w:r>
      <w:r w:rsidR="007F2662" w:rsidRPr="00C13042">
        <w:rPr>
          <w:rFonts w:ascii="Times New Roman" w:hAnsi="Times New Roman" w:cs="Times New Roman"/>
          <w:sz w:val="28"/>
          <w:szCs w:val="28"/>
        </w:rPr>
        <w:t>конкурентных закупок (использования конкурентных способов определения поставщиков)</w:t>
      </w:r>
      <w:r w:rsidRPr="00C130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57D2" w:rsidRPr="00C13042">
        <w:rPr>
          <w:rFonts w:ascii="Times New Roman" w:hAnsi="Times New Roman" w:cs="Times New Roman"/>
          <w:sz w:val="28"/>
          <w:szCs w:val="28"/>
        </w:rPr>
        <w:t>Если по результатам проведения конкурентн</w:t>
      </w:r>
      <w:r w:rsidR="00DA25B0" w:rsidRPr="00C13042">
        <w:rPr>
          <w:rFonts w:ascii="Times New Roman" w:hAnsi="Times New Roman" w:cs="Times New Roman"/>
          <w:sz w:val="28"/>
          <w:szCs w:val="28"/>
        </w:rPr>
        <w:t>ой</w:t>
      </w:r>
      <w:r w:rsidR="001557D2" w:rsidRPr="00C13042">
        <w:rPr>
          <w:rFonts w:ascii="Times New Roman" w:hAnsi="Times New Roman" w:cs="Times New Roman"/>
          <w:sz w:val="28"/>
          <w:szCs w:val="28"/>
        </w:rPr>
        <w:t xml:space="preserve"> закупк</w:t>
      </w:r>
      <w:r w:rsidR="00DA25B0" w:rsidRPr="00C13042">
        <w:rPr>
          <w:rFonts w:ascii="Times New Roman" w:hAnsi="Times New Roman" w:cs="Times New Roman"/>
          <w:sz w:val="28"/>
          <w:szCs w:val="28"/>
        </w:rPr>
        <w:t>и</w:t>
      </w:r>
      <w:r w:rsidR="001557D2" w:rsidRPr="00C13042">
        <w:rPr>
          <w:rFonts w:ascii="Times New Roman" w:hAnsi="Times New Roman" w:cs="Times New Roman"/>
          <w:sz w:val="28"/>
          <w:szCs w:val="28"/>
        </w:rPr>
        <w:t xml:space="preserve"> (использования конкурентн</w:t>
      </w:r>
      <w:r w:rsidR="00DA25B0" w:rsidRPr="00C13042">
        <w:rPr>
          <w:rFonts w:ascii="Times New Roman" w:hAnsi="Times New Roman" w:cs="Times New Roman"/>
          <w:sz w:val="28"/>
          <w:szCs w:val="28"/>
        </w:rPr>
        <w:t>ого</w:t>
      </w:r>
      <w:r w:rsidR="001557D2" w:rsidRPr="00C13042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DA25B0" w:rsidRPr="00C13042">
        <w:rPr>
          <w:rFonts w:ascii="Times New Roman" w:hAnsi="Times New Roman" w:cs="Times New Roman"/>
          <w:sz w:val="28"/>
          <w:szCs w:val="28"/>
        </w:rPr>
        <w:t>а</w:t>
      </w:r>
      <w:r w:rsidR="001557D2" w:rsidRPr="00C13042">
        <w:rPr>
          <w:rFonts w:ascii="Times New Roman" w:hAnsi="Times New Roman" w:cs="Times New Roman"/>
          <w:sz w:val="28"/>
          <w:szCs w:val="28"/>
        </w:rPr>
        <w:t xml:space="preserve"> определения поставщик</w:t>
      </w:r>
      <w:r w:rsidR="00DA25B0" w:rsidRPr="00C13042">
        <w:rPr>
          <w:rFonts w:ascii="Times New Roman" w:hAnsi="Times New Roman" w:cs="Times New Roman"/>
          <w:sz w:val="28"/>
          <w:szCs w:val="28"/>
        </w:rPr>
        <w:t>а</w:t>
      </w:r>
      <w:r w:rsidR="001557D2" w:rsidRPr="00C13042">
        <w:rPr>
          <w:rFonts w:ascii="Times New Roman" w:hAnsi="Times New Roman" w:cs="Times New Roman"/>
          <w:sz w:val="28"/>
          <w:szCs w:val="28"/>
        </w:rPr>
        <w:t>)</w:t>
      </w:r>
      <w:r w:rsidR="00065C12" w:rsidRPr="00C13042">
        <w:rPr>
          <w:rFonts w:ascii="Times New Roman" w:hAnsi="Times New Roman" w:cs="Times New Roman"/>
          <w:sz w:val="28"/>
          <w:szCs w:val="28"/>
        </w:rPr>
        <w:t xml:space="preserve"> договор на поставку товара (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065C12" w:rsidRPr="00C13042">
        <w:rPr>
          <w:rFonts w:ascii="Times New Roman" w:hAnsi="Times New Roman" w:cs="Times New Roman"/>
          <w:sz w:val="28"/>
          <w:szCs w:val="28"/>
        </w:rPr>
        <w:t>работ</w:t>
      </w:r>
      <w:r w:rsidR="0078450B" w:rsidRPr="00C13042">
        <w:rPr>
          <w:rFonts w:ascii="Times New Roman" w:hAnsi="Times New Roman" w:cs="Times New Roman"/>
          <w:sz w:val="28"/>
          <w:szCs w:val="28"/>
        </w:rPr>
        <w:t>ы</w:t>
      </w:r>
      <w:r w:rsidR="00065C12" w:rsidRPr="00C13042">
        <w:rPr>
          <w:rFonts w:ascii="Times New Roman" w:hAnsi="Times New Roman" w:cs="Times New Roman"/>
          <w:sz w:val="28"/>
          <w:szCs w:val="28"/>
        </w:rPr>
        <w:t xml:space="preserve">, 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065C12" w:rsidRPr="00C13042">
        <w:rPr>
          <w:rFonts w:ascii="Times New Roman" w:hAnsi="Times New Roman" w:cs="Times New Roman"/>
          <w:sz w:val="28"/>
          <w:szCs w:val="28"/>
        </w:rPr>
        <w:t>услуг</w:t>
      </w:r>
      <w:r w:rsidR="0078450B" w:rsidRPr="00C13042">
        <w:rPr>
          <w:rFonts w:ascii="Times New Roman" w:hAnsi="Times New Roman" w:cs="Times New Roman"/>
          <w:sz w:val="28"/>
          <w:szCs w:val="28"/>
        </w:rPr>
        <w:t>и</w:t>
      </w:r>
      <w:r w:rsidR="00065C12" w:rsidRPr="00C13042">
        <w:rPr>
          <w:rFonts w:ascii="Times New Roman" w:hAnsi="Times New Roman" w:cs="Times New Roman"/>
          <w:sz w:val="28"/>
          <w:szCs w:val="28"/>
        </w:rPr>
        <w:t xml:space="preserve">) заключен с единственным поставщиком (подрядчиком, исполнителем), </w:t>
      </w:r>
      <w:r w:rsidRPr="00C13042">
        <w:rPr>
          <w:rFonts w:ascii="Times New Roman" w:hAnsi="Times New Roman" w:cs="Times New Roman"/>
          <w:sz w:val="28"/>
          <w:szCs w:val="28"/>
        </w:rPr>
        <w:t xml:space="preserve">цена на 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предусмотренные таким договором </w:t>
      </w:r>
      <w:r w:rsidRPr="00C13042">
        <w:rPr>
          <w:rFonts w:ascii="Times New Roman" w:hAnsi="Times New Roman" w:cs="Times New Roman"/>
          <w:sz w:val="28"/>
          <w:szCs w:val="28"/>
        </w:rPr>
        <w:t xml:space="preserve">товары (работы, услуги) </w:t>
      </w:r>
      <w:r w:rsidR="00DA25B0" w:rsidRPr="00C13042">
        <w:rPr>
          <w:rFonts w:ascii="Times New Roman" w:hAnsi="Times New Roman" w:cs="Times New Roman"/>
          <w:sz w:val="28"/>
          <w:szCs w:val="28"/>
        </w:rPr>
        <w:t xml:space="preserve">в порядке, предусмотренном настоящим подпунктом, не </w:t>
      </w:r>
      <w:r w:rsidRPr="00C13042">
        <w:rPr>
          <w:rFonts w:ascii="Times New Roman" w:hAnsi="Times New Roman" w:cs="Times New Roman"/>
          <w:sz w:val="28"/>
          <w:szCs w:val="28"/>
        </w:rPr>
        <w:t>определяется</w:t>
      </w:r>
      <w:r w:rsidR="00065C12" w:rsidRPr="00C13042">
        <w:rPr>
          <w:rFonts w:ascii="Times New Roman" w:hAnsi="Times New Roman" w:cs="Times New Roman"/>
          <w:sz w:val="28"/>
          <w:szCs w:val="28"/>
        </w:rPr>
        <w:t>;</w:t>
      </w:r>
      <w:r w:rsidRPr="00C13042">
        <w:rPr>
          <w:rFonts w:ascii="Times New Roman" w:hAnsi="Times New Roman" w:cs="Times New Roman"/>
          <w:sz w:val="28"/>
          <w:szCs w:val="28"/>
        </w:rPr>
        <w:t>»</w:t>
      </w:r>
      <w:r w:rsidR="00186B8C" w:rsidRPr="00C1304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5C295904" w14:textId="77777777" w:rsidR="001A32BD" w:rsidRPr="00C13042" w:rsidRDefault="001A32BD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подпункт «б» пункта 29 изложить в следующей редакции:</w:t>
      </w:r>
    </w:p>
    <w:p w14:paraId="0E9EBEB4" w14:textId="6F1D06BE" w:rsidR="003D0D77" w:rsidRPr="00C13042" w:rsidRDefault="001A32BD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«б)</w:t>
      </w:r>
      <w:r w:rsidRPr="00C13042">
        <w:t xml:space="preserve"> </w:t>
      </w:r>
      <w:r w:rsidRPr="00C13042">
        <w:rPr>
          <w:rFonts w:ascii="Times New Roman" w:hAnsi="Times New Roman" w:cs="Times New Roman"/>
          <w:sz w:val="28"/>
          <w:szCs w:val="28"/>
        </w:rPr>
        <w:t xml:space="preserve">цены, установленные в договорах, заключенных в результате проведения </w:t>
      </w:r>
      <w:r w:rsidR="007F2662" w:rsidRPr="00C13042">
        <w:rPr>
          <w:rFonts w:ascii="Times New Roman" w:hAnsi="Times New Roman" w:cs="Times New Roman"/>
          <w:sz w:val="28"/>
          <w:szCs w:val="28"/>
        </w:rPr>
        <w:t>конкурентных закупок (использования конкурентных способов определения поставщиков)</w:t>
      </w:r>
      <w:r w:rsidRPr="00C13042">
        <w:rPr>
          <w:rFonts w:ascii="Times New Roman" w:hAnsi="Times New Roman" w:cs="Times New Roman"/>
          <w:sz w:val="28"/>
          <w:szCs w:val="28"/>
        </w:rPr>
        <w:t xml:space="preserve">. </w:t>
      </w:r>
      <w:r w:rsidR="00DA25B0" w:rsidRPr="00C13042">
        <w:rPr>
          <w:rFonts w:ascii="Times New Roman" w:hAnsi="Times New Roman" w:cs="Times New Roman"/>
          <w:sz w:val="28"/>
          <w:szCs w:val="28"/>
        </w:rPr>
        <w:t>Если по результатам проведения конкурентной закупки (использования конкурентного способа определения поставщика) договор на поставку товара (выполнени</w:t>
      </w:r>
      <w:r w:rsidR="0078450B" w:rsidRPr="00C13042">
        <w:rPr>
          <w:rFonts w:ascii="Times New Roman" w:hAnsi="Times New Roman" w:cs="Times New Roman"/>
          <w:sz w:val="28"/>
          <w:szCs w:val="28"/>
        </w:rPr>
        <w:t>е</w:t>
      </w:r>
      <w:r w:rsidR="00DA25B0" w:rsidRPr="00C1304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8450B" w:rsidRPr="00C13042">
        <w:rPr>
          <w:rFonts w:ascii="Times New Roman" w:hAnsi="Times New Roman" w:cs="Times New Roman"/>
          <w:sz w:val="28"/>
          <w:szCs w:val="28"/>
        </w:rPr>
        <w:t>ы</w:t>
      </w:r>
      <w:r w:rsidR="00DA25B0" w:rsidRPr="00C13042">
        <w:rPr>
          <w:rFonts w:ascii="Times New Roman" w:hAnsi="Times New Roman" w:cs="Times New Roman"/>
          <w:sz w:val="28"/>
          <w:szCs w:val="28"/>
        </w:rPr>
        <w:t>, оказани</w:t>
      </w:r>
      <w:r w:rsidR="0078450B" w:rsidRPr="00C13042">
        <w:rPr>
          <w:rFonts w:ascii="Times New Roman" w:hAnsi="Times New Roman" w:cs="Times New Roman"/>
          <w:sz w:val="28"/>
          <w:szCs w:val="28"/>
        </w:rPr>
        <w:t>е</w:t>
      </w:r>
      <w:r w:rsidR="00DA25B0" w:rsidRPr="00C1304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8450B" w:rsidRPr="00C13042">
        <w:rPr>
          <w:rFonts w:ascii="Times New Roman" w:hAnsi="Times New Roman" w:cs="Times New Roman"/>
          <w:sz w:val="28"/>
          <w:szCs w:val="28"/>
        </w:rPr>
        <w:t>и</w:t>
      </w:r>
      <w:r w:rsidR="00DA25B0" w:rsidRPr="00C13042">
        <w:rPr>
          <w:rFonts w:ascii="Times New Roman" w:hAnsi="Times New Roman" w:cs="Times New Roman"/>
          <w:sz w:val="28"/>
          <w:szCs w:val="28"/>
        </w:rPr>
        <w:t xml:space="preserve">) заключен </w:t>
      </w:r>
      <w:r w:rsidR="00DA25B0" w:rsidRPr="00C13042">
        <w:rPr>
          <w:rFonts w:ascii="Times New Roman" w:hAnsi="Times New Roman" w:cs="Times New Roman"/>
          <w:sz w:val="28"/>
          <w:szCs w:val="28"/>
        </w:rPr>
        <w:lastRenderedPageBreak/>
        <w:t xml:space="preserve">с единственным поставщиком (подрядчиком, исполнителем), цена на 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предусмотренные таким договором </w:t>
      </w:r>
      <w:r w:rsidR="00DA25B0" w:rsidRPr="00C13042">
        <w:rPr>
          <w:rFonts w:ascii="Times New Roman" w:hAnsi="Times New Roman" w:cs="Times New Roman"/>
          <w:sz w:val="28"/>
          <w:szCs w:val="28"/>
        </w:rPr>
        <w:t>товары (работы, услуги) в порядке, предусмотренном настоящим подпунктом, не определяется</w:t>
      </w:r>
      <w:proofErr w:type="gramStart"/>
      <w:r w:rsidRPr="00C1304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86B8C" w:rsidRPr="00C13042">
        <w:rPr>
          <w:rFonts w:ascii="Times New Roman" w:hAnsi="Times New Roman" w:cs="Times New Roman"/>
          <w:sz w:val="28"/>
          <w:szCs w:val="28"/>
        </w:rPr>
        <w:t>;</w:t>
      </w:r>
      <w:r w:rsidRPr="00C130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A05752" w14:textId="1CBD6861" w:rsidR="00950D05" w:rsidRDefault="00950D05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41 изложить в следующей редакции:</w:t>
      </w:r>
    </w:p>
    <w:p w14:paraId="59E02AE6" w14:textId="10866CC0" w:rsidR="00950D05" w:rsidRDefault="00950D05" w:rsidP="00950D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«41. При определении расходов регулируемой организации на проведение ремонтных работ используются расчетные цены и обоснованные, в том числе с учетом программ энергосбережения и повышения энергетической эффективности, мероприятия по проведению ремонтных работ на производственных объектах, принадлежащих ей на праве собственности или на ином законном основании в соответствии с методическими указаниями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7B06C4EC" w14:textId="266E8B49" w:rsidR="004A2E10" w:rsidRPr="00C13042" w:rsidRDefault="004A2E10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078D2" w:rsidRPr="00C13042">
        <w:rPr>
          <w:rFonts w:ascii="Times New Roman" w:hAnsi="Times New Roman" w:cs="Times New Roman"/>
          <w:sz w:val="28"/>
          <w:szCs w:val="28"/>
        </w:rPr>
        <w:t>43</w:t>
      </w:r>
      <w:r w:rsidRPr="00C1304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864F7C2" w14:textId="77777777" w:rsidR="009C68B0" w:rsidRPr="00C13042" w:rsidRDefault="00544C46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</w:t>
      </w:r>
      <w:r w:rsidR="008078D2" w:rsidRPr="00C13042">
        <w:rPr>
          <w:rFonts w:ascii="Times New Roman" w:hAnsi="Times New Roman" w:cs="Times New Roman"/>
          <w:sz w:val="28"/>
          <w:szCs w:val="28"/>
        </w:rPr>
        <w:t>43. Сумма амортизации основных средств регулируемой организации для расчета тарифов определяется в соответствии с нормативными правовыми актами Российской Федерации, регулирующими отношения в сфере бухгалтерского учета</w:t>
      </w:r>
      <w:r w:rsidR="0016177A" w:rsidRPr="00C130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8D28CF" w14:textId="0D0DE9AC" w:rsidR="00857E3E" w:rsidRPr="00C13042" w:rsidRDefault="0016177A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3042">
        <w:rPr>
          <w:rFonts w:ascii="Times New Roman" w:hAnsi="Times New Roman" w:cs="Times New Roman"/>
          <w:sz w:val="28"/>
          <w:szCs w:val="28"/>
        </w:rPr>
        <w:t xml:space="preserve">При этом такая сумма 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при расчете тарифов 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не может устанавливаться </w:t>
      </w:r>
      <w:r w:rsidRPr="00C13042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C68B0" w:rsidRPr="00C13042">
        <w:rPr>
          <w:rFonts w:ascii="Times New Roman" w:hAnsi="Times New Roman" w:cs="Times New Roman"/>
          <w:sz w:val="28"/>
          <w:szCs w:val="28"/>
        </w:rPr>
        <w:t>более суммы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667750" w:rsidRPr="00C13042">
        <w:rPr>
          <w:rFonts w:ascii="Times New Roman" w:hAnsi="Times New Roman" w:cs="Times New Roman"/>
          <w:sz w:val="28"/>
          <w:szCs w:val="28"/>
        </w:rPr>
        <w:t>расходов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, </w:t>
      </w:r>
      <w:r w:rsidR="00857E3E" w:rsidRPr="00C13042">
        <w:rPr>
          <w:rFonts w:ascii="Times New Roman" w:hAnsi="Times New Roman" w:cs="Times New Roman"/>
          <w:sz w:val="28"/>
          <w:szCs w:val="28"/>
        </w:rPr>
        <w:t>необходимых для целей финансирования</w:t>
      </w:r>
      <w:r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8078D2" w:rsidRPr="00C13042">
        <w:rPr>
          <w:rFonts w:ascii="Times New Roman" w:hAnsi="Times New Roman" w:cs="Times New Roman"/>
          <w:sz w:val="28"/>
          <w:szCs w:val="28"/>
        </w:rPr>
        <w:t>мероприяти</w:t>
      </w:r>
      <w:r w:rsidR="00857E3E" w:rsidRPr="00C13042">
        <w:rPr>
          <w:rFonts w:ascii="Times New Roman" w:hAnsi="Times New Roman" w:cs="Times New Roman"/>
          <w:sz w:val="28"/>
          <w:szCs w:val="28"/>
        </w:rPr>
        <w:t>й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 по </w:t>
      </w:r>
      <w:r w:rsidR="000B7529" w:rsidRPr="00C13042">
        <w:rPr>
          <w:rFonts w:ascii="Times New Roman" w:hAnsi="Times New Roman" w:cs="Times New Roman"/>
          <w:sz w:val="28"/>
          <w:szCs w:val="28"/>
        </w:rPr>
        <w:t>реконструкции или модернизации существующих объектов теплоснабжения в целях снижения уровня их износа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, 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финансирование которых </w:t>
      </w:r>
      <w:r w:rsidR="00B62C55">
        <w:rPr>
          <w:rFonts w:ascii="Times New Roman" w:hAnsi="Times New Roman" w:cs="Times New Roman"/>
          <w:sz w:val="28"/>
          <w:szCs w:val="28"/>
        </w:rPr>
        <w:t xml:space="preserve">в соответствующем периоде регулирования </w:t>
      </w:r>
      <w:r w:rsidR="009C68B0" w:rsidRPr="00C13042">
        <w:rPr>
          <w:rFonts w:ascii="Times New Roman" w:hAnsi="Times New Roman" w:cs="Times New Roman"/>
          <w:sz w:val="28"/>
          <w:szCs w:val="28"/>
        </w:rPr>
        <w:t>за счет амортизаци</w:t>
      </w:r>
      <w:r w:rsidR="000B7529" w:rsidRPr="00C13042">
        <w:rPr>
          <w:rFonts w:ascii="Times New Roman" w:hAnsi="Times New Roman" w:cs="Times New Roman"/>
          <w:sz w:val="28"/>
          <w:szCs w:val="28"/>
        </w:rPr>
        <w:t>онных отчислений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78450B" w:rsidRPr="00C13042">
        <w:rPr>
          <w:rFonts w:ascii="Times New Roman" w:hAnsi="Times New Roman" w:cs="Times New Roman"/>
          <w:sz w:val="28"/>
          <w:szCs w:val="28"/>
        </w:rPr>
        <w:t>предусмотрен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о 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утвержденной инвестиционной программой регулируемой организации, 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расходов, </w:t>
      </w:r>
      <w:r w:rsidR="00C612FF">
        <w:rPr>
          <w:rFonts w:ascii="Times New Roman" w:hAnsi="Times New Roman" w:cs="Times New Roman"/>
          <w:sz w:val="28"/>
          <w:szCs w:val="28"/>
        </w:rPr>
        <w:t xml:space="preserve">необходимых для финансирования </w:t>
      </w:r>
      <w:r w:rsidR="00B8624A">
        <w:rPr>
          <w:rFonts w:ascii="Times New Roman" w:hAnsi="Times New Roman" w:cs="Times New Roman"/>
          <w:sz w:val="28"/>
          <w:szCs w:val="28"/>
        </w:rPr>
        <w:t>в течение периода регулирования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 мероприятий по </w:t>
      </w:r>
      <w:r w:rsidR="0078450B" w:rsidRPr="00C13042">
        <w:rPr>
          <w:rFonts w:ascii="Times New Roman" w:hAnsi="Times New Roman" w:cs="Times New Roman"/>
          <w:sz w:val="28"/>
          <w:szCs w:val="28"/>
        </w:rPr>
        <w:t>капитальному</w:t>
      </w:r>
      <w:proofErr w:type="gramEnd"/>
      <w:r w:rsidR="0078450B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ремонту </w:t>
      </w:r>
      <w:r w:rsidR="00857E3E" w:rsidRPr="00C13042">
        <w:rPr>
          <w:rFonts w:ascii="Times New Roman" w:hAnsi="Times New Roman" w:cs="Times New Roman"/>
          <w:sz w:val="28"/>
          <w:szCs w:val="28"/>
        </w:rPr>
        <w:t>объектов теплоснабжения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, </w:t>
      </w:r>
      <w:r w:rsidR="0078450B" w:rsidRPr="00C13042">
        <w:rPr>
          <w:rFonts w:ascii="Times New Roman" w:hAnsi="Times New Roman" w:cs="Times New Roman"/>
          <w:sz w:val="28"/>
          <w:szCs w:val="28"/>
        </w:rPr>
        <w:t>определяемы</w:t>
      </w:r>
      <w:r w:rsidR="009C68B0" w:rsidRPr="00C13042">
        <w:rPr>
          <w:rFonts w:ascii="Times New Roman" w:hAnsi="Times New Roman" w:cs="Times New Roman"/>
          <w:sz w:val="28"/>
          <w:szCs w:val="28"/>
        </w:rPr>
        <w:t>х</w:t>
      </w:r>
      <w:r w:rsidR="0078450B" w:rsidRPr="00C13042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пунктом 41 настоящего документа, </w:t>
      </w:r>
      <w:r w:rsidR="00C612FF">
        <w:rPr>
          <w:rFonts w:ascii="Times New Roman" w:hAnsi="Times New Roman" w:cs="Times New Roman"/>
          <w:sz w:val="28"/>
          <w:szCs w:val="28"/>
        </w:rPr>
        <w:t>и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9C68B0" w:rsidRPr="00C1304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8078D2" w:rsidRPr="00C13042">
        <w:rPr>
          <w:rFonts w:ascii="Times New Roman" w:hAnsi="Times New Roman" w:cs="Times New Roman"/>
          <w:sz w:val="28"/>
          <w:szCs w:val="28"/>
        </w:rPr>
        <w:t xml:space="preserve">на возврат и обслуживание заемных средств, привлеченных для целей финансирования </w:t>
      </w:r>
      <w:r w:rsidR="0078450B" w:rsidRPr="00C13042">
        <w:rPr>
          <w:rFonts w:ascii="Times New Roman" w:hAnsi="Times New Roman" w:cs="Times New Roman"/>
          <w:sz w:val="28"/>
          <w:szCs w:val="28"/>
        </w:rPr>
        <w:t>перечисленны</w:t>
      </w:r>
      <w:r w:rsidR="00857E3E" w:rsidRPr="00C13042">
        <w:rPr>
          <w:rFonts w:ascii="Times New Roman" w:hAnsi="Times New Roman" w:cs="Times New Roman"/>
          <w:sz w:val="28"/>
          <w:szCs w:val="28"/>
        </w:rPr>
        <w:t xml:space="preserve">х мероприятий. </w:t>
      </w:r>
    </w:p>
    <w:p w14:paraId="692AAB8C" w14:textId="77777777" w:rsidR="00AD2409" w:rsidRDefault="00857E3E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Р</w:t>
      </w:r>
      <w:r w:rsidR="0016177A" w:rsidRPr="00C13042">
        <w:rPr>
          <w:rFonts w:ascii="Times New Roman" w:hAnsi="Times New Roman" w:cs="Times New Roman"/>
          <w:sz w:val="28"/>
          <w:szCs w:val="28"/>
        </w:rPr>
        <w:t xml:space="preserve">асходы, </w:t>
      </w:r>
      <w:r w:rsidR="005C7BA4" w:rsidRPr="00C13042">
        <w:rPr>
          <w:rFonts w:ascii="Times New Roman" w:hAnsi="Times New Roman" w:cs="Times New Roman"/>
          <w:sz w:val="28"/>
          <w:szCs w:val="28"/>
        </w:rPr>
        <w:t xml:space="preserve">учтенные при определении суммы амортизации для расчета тарифов, не подлежат учету </w:t>
      </w:r>
      <w:r w:rsidR="0078450B" w:rsidRPr="00C13042">
        <w:rPr>
          <w:rFonts w:ascii="Times New Roman" w:hAnsi="Times New Roman" w:cs="Times New Roman"/>
          <w:sz w:val="28"/>
          <w:szCs w:val="28"/>
        </w:rPr>
        <w:t>в составе</w:t>
      </w:r>
      <w:r w:rsidR="005C7BA4" w:rsidRPr="00C13042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9D3DBD" w:rsidRPr="00C13042">
        <w:rPr>
          <w:rFonts w:ascii="Times New Roman" w:hAnsi="Times New Roman" w:cs="Times New Roman"/>
          <w:sz w:val="28"/>
          <w:szCs w:val="28"/>
        </w:rPr>
        <w:t xml:space="preserve">на проведение ремонтных работ </w:t>
      </w:r>
      <w:r w:rsidR="00B545B5" w:rsidRPr="00C13042">
        <w:rPr>
          <w:rFonts w:ascii="Times New Roman" w:hAnsi="Times New Roman" w:cs="Times New Roman"/>
          <w:sz w:val="28"/>
          <w:szCs w:val="28"/>
        </w:rPr>
        <w:t>в соответствии с пунктом 41 настоящего документа, а также при определении расходов в соответствии с подпункт</w:t>
      </w:r>
      <w:r w:rsidR="006D6C56" w:rsidRPr="00C13042">
        <w:rPr>
          <w:rFonts w:ascii="Times New Roman" w:hAnsi="Times New Roman" w:cs="Times New Roman"/>
          <w:sz w:val="28"/>
          <w:szCs w:val="28"/>
        </w:rPr>
        <w:t>а</w:t>
      </w:r>
      <w:r w:rsidR="00B545B5" w:rsidRPr="00C13042">
        <w:rPr>
          <w:rFonts w:ascii="Times New Roman" w:hAnsi="Times New Roman" w:cs="Times New Roman"/>
          <w:sz w:val="28"/>
          <w:szCs w:val="28"/>
        </w:rPr>
        <w:t>м</w:t>
      </w:r>
      <w:r w:rsidR="006D6C56" w:rsidRPr="00C13042">
        <w:rPr>
          <w:rFonts w:ascii="Times New Roman" w:hAnsi="Times New Roman" w:cs="Times New Roman"/>
          <w:sz w:val="28"/>
          <w:szCs w:val="28"/>
        </w:rPr>
        <w:t>и</w:t>
      </w:r>
      <w:r w:rsidR="00B545B5" w:rsidRPr="00C13042">
        <w:rPr>
          <w:rFonts w:ascii="Times New Roman" w:hAnsi="Times New Roman" w:cs="Times New Roman"/>
          <w:sz w:val="28"/>
          <w:szCs w:val="28"/>
        </w:rPr>
        <w:t xml:space="preserve"> «а»</w:t>
      </w:r>
      <w:r w:rsidR="006D6C56" w:rsidRPr="00C13042">
        <w:rPr>
          <w:rFonts w:ascii="Times New Roman" w:hAnsi="Times New Roman" w:cs="Times New Roman"/>
          <w:sz w:val="28"/>
          <w:szCs w:val="28"/>
        </w:rPr>
        <w:t xml:space="preserve"> и</w:t>
      </w:r>
      <w:r w:rsidR="00480276" w:rsidRPr="00C13042">
        <w:rPr>
          <w:rFonts w:ascii="Times New Roman" w:hAnsi="Times New Roman" w:cs="Times New Roman"/>
          <w:sz w:val="28"/>
          <w:szCs w:val="28"/>
        </w:rPr>
        <w:t xml:space="preserve"> (или)</w:t>
      </w:r>
      <w:r w:rsidR="006D6C56" w:rsidRPr="00C13042">
        <w:rPr>
          <w:rFonts w:ascii="Times New Roman" w:hAnsi="Times New Roman" w:cs="Times New Roman"/>
          <w:sz w:val="28"/>
          <w:szCs w:val="28"/>
        </w:rPr>
        <w:t xml:space="preserve"> «б»</w:t>
      </w:r>
      <w:r w:rsidR="00B545B5" w:rsidRPr="00C13042">
        <w:rPr>
          <w:rFonts w:ascii="Times New Roman" w:hAnsi="Times New Roman" w:cs="Times New Roman"/>
          <w:sz w:val="28"/>
          <w:szCs w:val="28"/>
        </w:rPr>
        <w:t xml:space="preserve"> пункта 48 настоящего документа</w:t>
      </w:r>
      <w:r w:rsidR="00FE469F" w:rsidRPr="00C13042">
        <w:rPr>
          <w:rFonts w:ascii="Times New Roman" w:hAnsi="Times New Roman" w:cs="Times New Roman"/>
          <w:sz w:val="28"/>
          <w:szCs w:val="28"/>
        </w:rPr>
        <w:t>.</w:t>
      </w:r>
    </w:p>
    <w:p w14:paraId="755DB914" w14:textId="69C2C600" w:rsidR="008078D2" w:rsidRPr="00C13042" w:rsidRDefault="00AD2409" w:rsidP="0002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2409">
        <w:rPr>
          <w:rFonts w:ascii="Times New Roman" w:hAnsi="Times New Roman" w:cs="Times New Roman"/>
          <w:sz w:val="28"/>
          <w:szCs w:val="28"/>
        </w:rPr>
        <w:t xml:space="preserve">Сумма амортизации </w:t>
      </w:r>
      <w:r w:rsidRPr="00C13042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  <w:r w:rsidRPr="00AD2409">
        <w:rPr>
          <w:rFonts w:ascii="Times New Roman" w:hAnsi="Times New Roman" w:cs="Times New Roman"/>
          <w:sz w:val="28"/>
          <w:szCs w:val="28"/>
        </w:rPr>
        <w:t>при расчете тарифов может определяться в порядке, установленном методическими указаниями, с учетом сумм амортизации, начисленной в соответствии с нормативными правовыми актами Российской Федерации, регулирующими отношения в сфере бухгалтерского учета, в течение предыдущих периодов регулирования, начавшихся не ранее 1 января 2019 года, но не обоснованных расходами, указанными в а</w:t>
      </w:r>
      <w:r>
        <w:rPr>
          <w:rFonts w:ascii="Times New Roman" w:hAnsi="Times New Roman" w:cs="Times New Roman"/>
          <w:sz w:val="28"/>
          <w:szCs w:val="28"/>
        </w:rPr>
        <w:t>бзаце втором настоящего пункта.</w:t>
      </w:r>
      <w:r w:rsidRPr="00AD2409">
        <w:rPr>
          <w:rFonts w:ascii="Times New Roman" w:hAnsi="Times New Roman" w:cs="Times New Roman"/>
          <w:sz w:val="28"/>
          <w:szCs w:val="28"/>
        </w:rPr>
        <w:t xml:space="preserve"> </w:t>
      </w:r>
      <w:r w:rsidR="00544C46" w:rsidRPr="00C1304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7A1092E6" w14:textId="0491E8AF" w:rsidR="00546177" w:rsidRPr="00C13042" w:rsidRDefault="00546177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пункт</w:t>
      </w:r>
      <w:r w:rsidR="00D96D2B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Pr="00C13042">
        <w:rPr>
          <w:rFonts w:ascii="Times New Roman" w:hAnsi="Times New Roman" w:cs="Times New Roman"/>
          <w:sz w:val="28"/>
          <w:szCs w:val="28"/>
        </w:rPr>
        <w:t>7</w:t>
      </w:r>
      <w:r w:rsidR="00B24D2A" w:rsidRPr="00C13042">
        <w:rPr>
          <w:rFonts w:ascii="Times New Roman" w:hAnsi="Times New Roman" w:cs="Times New Roman"/>
          <w:sz w:val="28"/>
          <w:szCs w:val="28"/>
        </w:rPr>
        <w:t>3</w:t>
      </w:r>
      <w:r w:rsidR="00D96D2B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560B11" w:rsidRPr="00C1304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C13042">
        <w:rPr>
          <w:rFonts w:ascii="Times New Roman" w:hAnsi="Times New Roman" w:cs="Times New Roman"/>
          <w:sz w:val="28"/>
          <w:szCs w:val="28"/>
        </w:rPr>
        <w:t>:</w:t>
      </w:r>
    </w:p>
    <w:p w14:paraId="3D7911B3" w14:textId="55EEE346" w:rsidR="009D3DBD" w:rsidRPr="00C13042" w:rsidRDefault="00AA620F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</w:t>
      </w:r>
      <w:r w:rsidR="009D3DBD" w:rsidRPr="00C13042">
        <w:rPr>
          <w:rFonts w:ascii="Times New Roman" w:hAnsi="Times New Roman" w:cs="Times New Roman"/>
          <w:sz w:val="28"/>
          <w:szCs w:val="28"/>
        </w:rPr>
        <w:t xml:space="preserve">73. Величина текущих расходов регулируемой организации определяется в соответствии с пунктами 57 </w:t>
      </w:r>
      <w:r w:rsidR="007B16BB" w:rsidRPr="00C13042">
        <w:rPr>
          <w:rFonts w:ascii="Times New Roman" w:hAnsi="Times New Roman" w:cs="Times New Roman"/>
          <w:sz w:val="28"/>
          <w:szCs w:val="28"/>
        </w:rPr>
        <w:t>–</w:t>
      </w:r>
      <w:r w:rsidR="009D3DBD" w:rsidRPr="00C13042">
        <w:rPr>
          <w:rFonts w:ascii="Times New Roman" w:hAnsi="Times New Roman" w:cs="Times New Roman"/>
          <w:sz w:val="28"/>
          <w:szCs w:val="28"/>
        </w:rPr>
        <w:t xml:space="preserve"> 66 настоящего документа с учетом особенностей, установленных настоящим пунктом.</w:t>
      </w:r>
    </w:p>
    <w:p w14:paraId="68A8D2F9" w14:textId="07E1C76B" w:rsidR="009D3DBD" w:rsidRPr="00C13042" w:rsidRDefault="009D3DBD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lastRenderedPageBreak/>
        <w:t xml:space="preserve">Величина операционных расходов определяется в соответствии с пунктами 58 </w:t>
      </w:r>
      <w:r w:rsidR="007B16BB" w:rsidRPr="00C13042">
        <w:rPr>
          <w:rFonts w:ascii="Times New Roman" w:hAnsi="Times New Roman" w:cs="Times New Roman"/>
          <w:sz w:val="28"/>
          <w:szCs w:val="28"/>
        </w:rPr>
        <w:t xml:space="preserve">– 60 настоящего документа </w:t>
      </w:r>
      <w:r w:rsidR="00C10D3E" w:rsidRPr="00C13042">
        <w:rPr>
          <w:rFonts w:ascii="Times New Roman" w:hAnsi="Times New Roman" w:cs="Times New Roman"/>
          <w:sz w:val="28"/>
          <w:szCs w:val="28"/>
        </w:rPr>
        <w:t xml:space="preserve">с учетом требований, установленных абзацем пятым настоящего пункта, </w:t>
      </w:r>
      <w:r w:rsidRPr="00C13042">
        <w:rPr>
          <w:rFonts w:ascii="Times New Roman" w:hAnsi="Times New Roman" w:cs="Times New Roman"/>
          <w:sz w:val="28"/>
          <w:szCs w:val="28"/>
        </w:rPr>
        <w:t>и включает также другие расходы, осуществляемые за счет прибыли регулируемой организации.</w:t>
      </w:r>
      <w:r w:rsidR="007B16BB" w:rsidRPr="00C130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B27738" w14:textId="77777777" w:rsidR="009D3DBD" w:rsidRPr="00C13042" w:rsidRDefault="009D3DBD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Величина расходов на приобретение энергетических ресурсов, холодной воды и теплоносителя определяется в соответствии с пунктом 61 настоящего документа.</w:t>
      </w:r>
    </w:p>
    <w:p w14:paraId="1AC918FF" w14:textId="5EFAE1BE" w:rsidR="009D3DBD" w:rsidRPr="00C13042" w:rsidRDefault="009D3DBD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3042">
        <w:rPr>
          <w:rFonts w:ascii="Times New Roman" w:hAnsi="Times New Roman" w:cs="Times New Roman"/>
          <w:sz w:val="28"/>
          <w:szCs w:val="28"/>
        </w:rPr>
        <w:t>Величина неподконтрольных расходов определяется в соответствии с пунктом 62 настоящего документа и включает величину амортизации основных средств и нематериальных активов и расходы на выплаты по договорам займа и кредитным договорам, включая проценты по ним, за исключением расходов на погашение и обслуживание заемных средств, в том числе процентов по займам и кредитам, учтенных при установлении величины амортизации основных средств и нематериальных</w:t>
      </w:r>
      <w:proofErr w:type="gramEnd"/>
      <w:r w:rsidRPr="00C13042">
        <w:rPr>
          <w:rFonts w:ascii="Times New Roman" w:hAnsi="Times New Roman" w:cs="Times New Roman"/>
          <w:sz w:val="28"/>
          <w:szCs w:val="28"/>
        </w:rPr>
        <w:t xml:space="preserve"> активов, а также расходов на погашение и обслуживание заемных средств, предусмотренных подпунктом «б» пункта 74 настоящего документа. Величина процентов, включаемых в состав неподконтрольных расходов в соответствии с настоящим абзацем, не превышает величину, равную ставке рефинансирования Центрального банка Российской Федерации, увеличенной на 4 процентных пункта.</w:t>
      </w:r>
    </w:p>
    <w:p w14:paraId="1B897544" w14:textId="2BBEE383" w:rsidR="005B1C32" w:rsidRPr="00C13042" w:rsidRDefault="00AA620F" w:rsidP="00022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Величина амортизации основных средств и нематериальных активов</w:t>
      </w:r>
      <w:r w:rsidR="009D3DBD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Pr="00C13042">
        <w:rPr>
          <w:rFonts w:ascii="Times New Roman" w:hAnsi="Times New Roman" w:cs="Times New Roman"/>
          <w:sz w:val="28"/>
          <w:szCs w:val="28"/>
        </w:rPr>
        <w:t xml:space="preserve">устанавливается на каждый год долгосрочного периода регулирования в году, предшествующем долгосрочному периоду регулирования, в соответствии с </w:t>
      </w:r>
      <w:r w:rsidR="005B1C32" w:rsidRPr="00C13042">
        <w:rPr>
          <w:rFonts w:ascii="Times New Roman" w:hAnsi="Times New Roman" w:cs="Times New Roman"/>
          <w:sz w:val="28"/>
          <w:szCs w:val="28"/>
        </w:rPr>
        <w:t xml:space="preserve">пунктом 43 настоящего документа и </w:t>
      </w:r>
      <w:r w:rsidRPr="00C13042">
        <w:rPr>
          <w:rFonts w:ascii="Times New Roman" w:hAnsi="Times New Roman" w:cs="Times New Roman"/>
          <w:sz w:val="28"/>
          <w:szCs w:val="28"/>
        </w:rPr>
        <w:t xml:space="preserve">методическими указаниями с учетом остаточной стоимости основных средств и нематериальных активов по данным бухгалтерского учета регулируемой организации. </w:t>
      </w:r>
      <w:proofErr w:type="gramStart"/>
      <w:r w:rsidR="005B1C32" w:rsidRPr="00C13042">
        <w:rPr>
          <w:rFonts w:ascii="Times New Roman" w:hAnsi="Times New Roman" w:cs="Times New Roman"/>
          <w:sz w:val="28"/>
          <w:szCs w:val="28"/>
        </w:rPr>
        <w:t xml:space="preserve">Расходы, учтенные </w:t>
      </w:r>
      <w:r w:rsidR="00581ECC" w:rsidRPr="00C13042">
        <w:rPr>
          <w:rFonts w:ascii="Times New Roman" w:hAnsi="Times New Roman" w:cs="Times New Roman"/>
          <w:sz w:val="28"/>
          <w:szCs w:val="28"/>
        </w:rPr>
        <w:t xml:space="preserve">в соответствии с пунктом 43 настоящего документа </w:t>
      </w:r>
      <w:r w:rsidR="005B1C32" w:rsidRPr="00C13042">
        <w:rPr>
          <w:rFonts w:ascii="Times New Roman" w:hAnsi="Times New Roman" w:cs="Times New Roman"/>
          <w:sz w:val="28"/>
          <w:szCs w:val="28"/>
        </w:rPr>
        <w:t xml:space="preserve">при определении величины амортизации основных средств и нематериальных активов, не подлежат учету при определении </w:t>
      </w:r>
      <w:r w:rsidR="004B52AD" w:rsidRPr="00C13042"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="00581ECC" w:rsidRPr="00C13042">
        <w:rPr>
          <w:rFonts w:ascii="Times New Roman" w:hAnsi="Times New Roman" w:cs="Times New Roman"/>
          <w:sz w:val="28"/>
          <w:szCs w:val="28"/>
        </w:rPr>
        <w:t xml:space="preserve">операционных </w:t>
      </w:r>
      <w:r w:rsidR="005B1C32" w:rsidRPr="00C13042">
        <w:rPr>
          <w:rFonts w:ascii="Times New Roman" w:hAnsi="Times New Roman" w:cs="Times New Roman"/>
          <w:sz w:val="28"/>
          <w:szCs w:val="28"/>
        </w:rPr>
        <w:t xml:space="preserve">расходов в соответствии с </w:t>
      </w:r>
      <w:r w:rsidR="00581ECC" w:rsidRPr="00C13042">
        <w:rPr>
          <w:rFonts w:ascii="Times New Roman" w:hAnsi="Times New Roman" w:cs="Times New Roman"/>
          <w:sz w:val="28"/>
          <w:szCs w:val="28"/>
        </w:rPr>
        <w:t>абзацем вторым настоящего пункта</w:t>
      </w:r>
      <w:r w:rsidR="008E7B10" w:rsidRPr="00C13042">
        <w:rPr>
          <w:rFonts w:ascii="Times New Roman" w:hAnsi="Times New Roman" w:cs="Times New Roman"/>
          <w:sz w:val="28"/>
          <w:szCs w:val="28"/>
        </w:rPr>
        <w:t xml:space="preserve">, </w:t>
      </w:r>
      <w:r w:rsidR="00AB172D" w:rsidRPr="00C13042">
        <w:rPr>
          <w:rFonts w:ascii="Times New Roman" w:hAnsi="Times New Roman" w:cs="Times New Roman"/>
          <w:sz w:val="28"/>
          <w:szCs w:val="28"/>
        </w:rPr>
        <w:t xml:space="preserve">расходов на погашение и обслуживание заемных средств, в том числе процентов по займам и кредитам, учтенных при определении величины неподконтрольных расходов, </w:t>
      </w:r>
      <w:r w:rsidR="008E7B10" w:rsidRPr="00C13042">
        <w:rPr>
          <w:rFonts w:ascii="Times New Roman" w:hAnsi="Times New Roman" w:cs="Times New Roman"/>
          <w:sz w:val="28"/>
          <w:szCs w:val="28"/>
        </w:rPr>
        <w:t>а также</w:t>
      </w:r>
      <w:r w:rsidR="005B1C32"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8E7B10" w:rsidRPr="00C13042">
        <w:rPr>
          <w:rFonts w:ascii="Times New Roman" w:hAnsi="Times New Roman" w:cs="Times New Roman"/>
          <w:sz w:val="28"/>
          <w:szCs w:val="28"/>
        </w:rPr>
        <w:t>в составе расходов, предусмотренных</w:t>
      </w:r>
      <w:proofErr w:type="gramEnd"/>
      <w:r w:rsidR="008E7B10" w:rsidRPr="00C13042">
        <w:rPr>
          <w:rFonts w:ascii="Times New Roman" w:hAnsi="Times New Roman" w:cs="Times New Roman"/>
          <w:sz w:val="28"/>
          <w:szCs w:val="28"/>
        </w:rPr>
        <w:t xml:space="preserve"> подпунктами «а» и (или) «б» пункта 74 настоящего документа</w:t>
      </w:r>
      <w:proofErr w:type="gramStart"/>
      <w:r w:rsidR="008E7B10" w:rsidRPr="00C13042">
        <w:rPr>
          <w:rFonts w:ascii="Times New Roman" w:hAnsi="Times New Roman" w:cs="Times New Roman"/>
          <w:sz w:val="28"/>
          <w:szCs w:val="28"/>
        </w:rPr>
        <w:t>.</w:t>
      </w:r>
      <w:r w:rsidR="00A54D99" w:rsidRPr="00C13042">
        <w:rPr>
          <w:rFonts w:ascii="Times New Roman" w:hAnsi="Times New Roman" w:cs="Times New Roman"/>
          <w:sz w:val="28"/>
          <w:szCs w:val="28"/>
        </w:rPr>
        <w:t>»;</w:t>
      </w:r>
      <w:r w:rsidR="005B1C32" w:rsidRPr="00C130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633CBF56" w14:textId="6C984083" w:rsidR="00781F38" w:rsidRPr="00C13042" w:rsidRDefault="00B70633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382">
        <w:rPr>
          <w:rFonts w:ascii="Times New Roman" w:hAnsi="Times New Roman" w:cs="Times New Roman"/>
          <w:sz w:val="28"/>
          <w:szCs w:val="28"/>
        </w:rPr>
        <w:t>б) в пункте 16 Правил регулирования цен (тарифов) в сфере теплоснабжения, утвержденных указанным постановлением:</w:t>
      </w:r>
    </w:p>
    <w:p w14:paraId="5283F4B5" w14:textId="4FB1A626" w:rsidR="00CF72E7" w:rsidRPr="00C13042" w:rsidRDefault="00CF72E7" w:rsidP="005612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3042">
        <w:rPr>
          <w:rFonts w:ascii="Times New Roman" w:hAnsi="Times New Roman" w:cs="Times New Roman"/>
          <w:sz w:val="28"/>
          <w:szCs w:val="28"/>
        </w:rPr>
        <w:t>в подпункте «д» после слов «в случае ее утверждения» дополнить словами «</w:t>
      </w:r>
      <w:r w:rsidR="0023281A">
        <w:rPr>
          <w:rFonts w:ascii="Times New Roman" w:hAnsi="Times New Roman" w:cs="Times New Roman"/>
          <w:sz w:val="28"/>
          <w:szCs w:val="28"/>
        </w:rPr>
        <w:t xml:space="preserve">, </w:t>
      </w:r>
      <w:r w:rsidR="005612FA" w:rsidRPr="00C13042">
        <w:rPr>
          <w:rFonts w:ascii="Times New Roman" w:hAnsi="Times New Roman" w:cs="Times New Roman"/>
          <w:sz w:val="28"/>
          <w:szCs w:val="28"/>
        </w:rPr>
        <w:t>сведений о</w:t>
      </w:r>
      <w:r w:rsidR="0023281A">
        <w:rPr>
          <w:rFonts w:ascii="Times New Roman" w:hAnsi="Times New Roman" w:cs="Times New Roman"/>
          <w:sz w:val="28"/>
          <w:szCs w:val="28"/>
        </w:rPr>
        <w:t>б общем объеме предполагаемого финансирования мероприятий за счет амортизации,</w:t>
      </w:r>
      <w:r w:rsidR="005612FA" w:rsidRPr="00C13042">
        <w:rPr>
          <w:rFonts w:ascii="Times New Roman" w:hAnsi="Times New Roman" w:cs="Times New Roman"/>
          <w:sz w:val="28"/>
          <w:szCs w:val="28"/>
        </w:rPr>
        <w:t xml:space="preserve">  перечней мероприятий, финансируемых за ее счет в соответствии с требованиями, установленными Основами ценообразования, </w:t>
      </w:r>
      <w:r w:rsidR="00BA1BF6">
        <w:rPr>
          <w:rFonts w:ascii="Times New Roman" w:hAnsi="Times New Roman" w:cs="Times New Roman"/>
          <w:sz w:val="28"/>
          <w:szCs w:val="28"/>
        </w:rPr>
        <w:t xml:space="preserve">и </w:t>
      </w:r>
      <w:r w:rsidR="00DC4019">
        <w:rPr>
          <w:rFonts w:ascii="Times New Roman" w:hAnsi="Times New Roman" w:cs="Times New Roman"/>
          <w:sz w:val="28"/>
          <w:szCs w:val="28"/>
        </w:rPr>
        <w:t>обоснования их стоимости,</w:t>
      </w:r>
      <w:r w:rsidR="002F5C90">
        <w:rPr>
          <w:rFonts w:ascii="Times New Roman" w:hAnsi="Times New Roman" w:cs="Times New Roman"/>
          <w:sz w:val="28"/>
          <w:szCs w:val="28"/>
        </w:rPr>
        <w:t xml:space="preserve"> в том числе с учетом утвержденных в установленном порядке инвестиционных программ, программ энергосбережения и повышения энергетической эффективности,</w:t>
      </w:r>
      <w:r w:rsidR="00DC4019">
        <w:rPr>
          <w:rFonts w:ascii="Times New Roman" w:hAnsi="Times New Roman" w:cs="Times New Roman"/>
          <w:sz w:val="28"/>
          <w:szCs w:val="28"/>
        </w:rPr>
        <w:t xml:space="preserve"> </w:t>
      </w:r>
      <w:r w:rsidR="005612FA" w:rsidRPr="00C13042">
        <w:rPr>
          <w:rFonts w:ascii="Times New Roman" w:hAnsi="Times New Roman" w:cs="Times New Roman"/>
          <w:sz w:val="28"/>
          <w:szCs w:val="28"/>
        </w:rPr>
        <w:t>отчетов об использовании инвестиционных ресурсов</w:t>
      </w:r>
      <w:proofErr w:type="gramEnd"/>
      <w:r w:rsidR="00DC4019">
        <w:rPr>
          <w:rFonts w:ascii="Times New Roman" w:hAnsi="Times New Roman" w:cs="Times New Roman"/>
          <w:sz w:val="28"/>
          <w:szCs w:val="28"/>
        </w:rPr>
        <w:t xml:space="preserve"> и средств обслуживания </w:t>
      </w:r>
      <w:r w:rsidR="00DC4019">
        <w:rPr>
          <w:rFonts w:ascii="Times New Roman" w:hAnsi="Times New Roman" w:cs="Times New Roman"/>
          <w:sz w:val="28"/>
          <w:szCs w:val="28"/>
        </w:rPr>
        <w:lastRenderedPageBreak/>
        <w:t>инфраструктуры</w:t>
      </w:r>
      <w:r w:rsidR="005612FA" w:rsidRPr="00C13042">
        <w:rPr>
          <w:rFonts w:ascii="Times New Roman" w:hAnsi="Times New Roman" w:cs="Times New Roman"/>
          <w:sz w:val="28"/>
          <w:szCs w:val="28"/>
        </w:rPr>
        <w:t>, включенных в регулируемые государством цены (тарифы), по форме, утвержденной Федеральной антимонопольной службой)</w:t>
      </w:r>
      <w:proofErr w:type="gramStart"/>
      <w:r w:rsidR="005612FA" w:rsidRPr="00C13042">
        <w:rPr>
          <w:rFonts w:ascii="Times New Roman" w:hAnsi="Times New Roman" w:cs="Times New Roman"/>
          <w:sz w:val="28"/>
          <w:szCs w:val="28"/>
        </w:rPr>
        <w:t>,</w:t>
      </w:r>
      <w:r w:rsidRPr="00C130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5612FA" w:rsidRPr="00C13042">
        <w:rPr>
          <w:rFonts w:ascii="Times New Roman" w:hAnsi="Times New Roman" w:cs="Times New Roman"/>
          <w:sz w:val="28"/>
          <w:szCs w:val="28"/>
        </w:rPr>
        <w:t>;</w:t>
      </w:r>
    </w:p>
    <w:p w14:paraId="2C85215B" w14:textId="6E853530" w:rsidR="00781F38" w:rsidRPr="00C13042" w:rsidRDefault="00781F38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в подпункте «з» слова «</w:t>
      </w:r>
      <w:r w:rsidR="00280B24" w:rsidRPr="00C13042">
        <w:rPr>
          <w:rFonts w:ascii="Times New Roman" w:hAnsi="Times New Roman" w:cs="Times New Roman"/>
          <w:sz w:val="28"/>
          <w:szCs w:val="28"/>
        </w:rPr>
        <w:t>договоров, заключенных в результате проведения торгов (если иное не предусмотрено методом регулирования тарифов)</w:t>
      </w:r>
      <w:proofErr w:type="gramStart"/>
      <w:r w:rsidR="00280B24" w:rsidRPr="00C13042">
        <w:rPr>
          <w:rFonts w:ascii="Times New Roman" w:hAnsi="Times New Roman" w:cs="Times New Roman"/>
          <w:sz w:val="28"/>
          <w:szCs w:val="28"/>
        </w:rPr>
        <w:t>;</w:t>
      </w:r>
      <w:r w:rsidRPr="00C130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80B24" w:rsidRPr="00C13042">
        <w:rPr>
          <w:rFonts w:ascii="Times New Roman" w:hAnsi="Times New Roman" w:cs="Times New Roman"/>
          <w:sz w:val="28"/>
          <w:szCs w:val="28"/>
        </w:rPr>
        <w:t xml:space="preserve"> заменить словами «договоров, заключенных в результате проведения конкурентных закупок (использования конкурентных способов определения поставщиков), если иное не предусмотрено методом регулирования тарифов;»</w:t>
      </w:r>
      <w:r w:rsidR="005612FA" w:rsidRPr="00C13042">
        <w:rPr>
          <w:rFonts w:ascii="Times New Roman" w:hAnsi="Times New Roman" w:cs="Times New Roman"/>
          <w:sz w:val="28"/>
          <w:szCs w:val="28"/>
        </w:rPr>
        <w:t>;</w:t>
      </w:r>
    </w:p>
    <w:p w14:paraId="0F4DE70B" w14:textId="13687087" w:rsidR="00280B24" w:rsidRPr="00C13042" w:rsidRDefault="00280B24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подпункт «и» изложить в следующей редакции:</w:t>
      </w:r>
    </w:p>
    <w:p w14:paraId="3D24E5BB" w14:textId="77777777" w:rsidR="00DC4019" w:rsidRDefault="00280B24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«и) копии документов, подтверждающих проведение заявителем конкурентных закупок (использования конкурентных способов определения поставщиков), включая положение, извещение, документацию о закупк</w:t>
      </w:r>
      <w:r w:rsidR="0022623A" w:rsidRPr="00C13042">
        <w:rPr>
          <w:rFonts w:ascii="Times New Roman" w:hAnsi="Times New Roman" w:cs="Times New Roman"/>
          <w:sz w:val="28"/>
          <w:szCs w:val="28"/>
        </w:rPr>
        <w:t>е</w:t>
      </w:r>
      <w:r w:rsidRPr="00C13042">
        <w:rPr>
          <w:rFonts w:ascii="Times New Roman" w:hAnsi="Times New Roman" w:cs="Times New Roman"/>
          <w:sz w:val="28"/>
          <w:szCs w:val="28"/>
        </w:rPr>
        <w:t>, протоколы, составляемые в ходе проведения закупки</w:t>
      </w:r>
      <w:proofErr w:type="gramStart"/>
      <w:r w:rsidRPr="00C1304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DC4019">
        <w:rPr>
          <w:rFonts w:ascii="Times New Roman" w:hAnsi="Times New Roman" w:cs="Times New Roman"/>
          <w:sz w:val="28"/>
          <w:szCs w:val="28"/>
        </w:rPr>
        <w:t>;</w:t>
      </w:r>
    </w:p>
    <w:p w14:paraId="70AAC605" w14:textId="1E90FCCC" w:rsidR="00DC4019" w:rsidRDefault="00DC4019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019">
        <w:rPr>
          <w:rFonts w:ascii="Times New Roman" w:hAnsi="Times New Roman" w:cs="Times New Roman"/>
          <w:sz w:val="28"/>
          <w:szCs w:val="28"/>
        </w:rPr>
        <w:t xml:space="preserve">дополнить подпунктом </w:t>
      </w:r>
      <w:r w:rsidR="00FE0F7A">
        <w:rPr>
          <w:rFonts w:ascii="Times New Roman" w:hAnsi="Times New Roman" w:cs="Times New Roman"/>
          <w:sz w:val="28"/>
          <w:szCs w:val="28"/>
        </w:rPr>
        <w:t>«</w:t>
      </w:r>
      <w:r w:rsidRPr="00DC4019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C401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FE0F7A">
        <w:rPr>
          <w:rFonts w:ascii="Times New Roman" w:hAnsi="Times New Roman" w:cs="Times New Roman"/>
          <w:sz w:val="28"/>
          <w:szCs w:val="28"/>
        </w:rPr>
        <w:t>»</w:t>
      </w:r>
      <w:r w:rsidRPr="00DC401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53F5AFDC" w14:textId="1E8DD667" w:rsidR="00280B24" w:rsidRPr="00C13042" w:rsidRDefault="00DC4019" w:rsidP="00AA6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) копии утвержденной в установленном порядке программы энергосбережения и повышения энергетической эффективности (в случае отсутствия утвержденной в установленном порядке инвестиционной программы)</w:t>
      </w:r>
      <w:r w:rsidR="00280B24" w:rsidRPr="00C13042">
        <w:rPr>
          <w:rFonts w:ascii="Times New Roman" w:hAnsi="Times New Roman" w:cs="Times New Roman"/>
          <w:sz w:val="28"/>
          <w:szCs w:val="28"/>
        </w:rPr>
        <w:t>.</w:t>
      </w:r>
      <w:r w:rsidR="00AF4382">
        <w:rPr>
          <w:rFonts w:ascii="Times New Roman" w:hAnsi="Times New Roman" w:cs="Times New Roman"/>
          <w:sz w:val="28"/>
          <w:szCs w:val="28"/>
        </w:rPr>
        <w:t>».</w:t>
      </w:r>
    </w:p>
    <w:p w14:paraId="78700965" w14:textId="408ED05E" w:rsidR="00DA196B" w:rsidRPr="00C13042" w:rsidRDefault="00662B3B" w:rsidP="00FE3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2</w:t>
      </w:r>
      <w:r w:rsidR="00353521" w:rsidRPr="00C13042">
        <w:rPr>
          <w:rFonts w:ascii="Times New Roman" w:hAnsi="Times New Roman" w:cs="Times New Roman"/>
          <w:sz w:val="28"/>
          <w:szCs w:val="28"/>
        </w:rPr>
        <w:t xml:space="preserve">. </w:t>
      </w:r>
      <w:r w:rsidR="00DA196B" w:rsidRPr="00C13042">
        <w:rPr>
          <w:rFonts w:ascii="Times New Roman" w:hAnsi="Times New Roman" w:cs="Times New Roman"/>
          <w:sz w:val="28"/>
          <w:szCs w:val="28"/>
        </w:rPr>
        <w:t xml:space="preserve">В </w:t>
      </w:r>
      <w:r w:rsidR="00F055D5" w:rsidRPr="00C13042">
        <w:rPr>
          <w:rFonts w:ascii="Times New Roman" w:hAnsi="Times New Roman" w:cs="Times New Roman"/>
          <w:sz w:val="28"/>
          <w:szCs w:val="28"/>
        </w:rPr>
        <w:t>постановлении</w:t>
      </w:r>
      <w:r w:rsidR="00DA196B" w:rsidRPr="00C1304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095A7C" w:rsidRPr="00C13042">
        <w:rPr>
          <w:rFonts w:ascii="Times New Roman" w:hAnsi="Times New Roman" w:cs="Times New Roman"/>
          <w:sz w:val="28"/>
          <w:szCs w:val="28"/>
        </w:rPr>
        <w:br/>
      </w:r>
      <w:r w:rsidR="00DA196B" w:rsidRPr="00C13042">
        <w:rPr>
          <w:rFonts w:ascii="Times New Roman" w:hAnsi="Times New Roman" w:cs="Times New Roman"/>
          <w:sz w:val="28"/>
          <w:szCs w:val="28"/>
        </w:rPr>
        <w:t xml:space="preserve">от 13 мая 2013 г. № 406 </w:t>
      </w:r>
      <w:r w:rsidR="00F055D5" w:rsidRPr="00C13042">
        <w:rPr>
          <w:rFonts w:ascii="Times New Roman" w:hAnsi="Times New Roman" w:cs="Times New Roman"/>
          <w:sz w:val="28"/>
          <w:szCs w:val="28"/>
        </w:rPr>
        <w:t xml:space="preserve">«О государственном регулировании тарифов в сфере водоснабжения и водоотведения» </w:t>
      </w:r>
      <w:r w:rsidR="00DA196B" w:rsidRPr="00C13042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2013, № 20, ст. 2500; </w:t>
      </w:r>
      <w:r w:rsidR="007458E4">
        <w:rPr>
          <w:rFonts w:ascii="Times New Roman" w:hAnsi="Times New Roman" w:cs="Times New Roman"/>
          <w:sz w:val="28"/>
          <w:szCs w:val="28"/>
        </w:rPr>
        <w:t>2014, №</w:t>
      </w:r>
      <w:r w:rsidR="007458E4" w:rsidRPr="007458E4">
        <w:rPr>
          <w:rFonts w:ascii="Times New Roman" w:hAnsi="Times New Roman" w:cs="Times New Roman"/>
          <w:sz w:val="28"/>
          <w:szCs w:val="28"/>
        </w:rPr>
        <w:t xml:space="preserve"> 50, ст. 7080</w:t>
      </w:r>
      <w:r w:rsidR="007458E4">
        <w:rPr>
          <w:rFonts w:ascii="Times New Roman" w:hAnsi="Times New Roman" w:cs="Times New Roman"/>
          <w:sz w:val="28"/>
          <w:szCs w:val="28"/>
        </w:rPr>
        <w:t>;</w:t>
      </w:r>
      <w:r w:rsidR="007458E4" w:rsidRPr="007458E4">
        <w:t xml:space="preserve"> </w:t>
      </w:r>
      <w:r w:rsidR="007458E4">
        <w:rPr>
          <w:rFonts w:ascii="Times New Roman" w:hAnsi="Times New Roman" w:cs="Times New Roman"/>
          <w:sz w:val="28"/>
          <w:szCs w:val="28"/>
        </w:rPr>
        <w:t>2015, №</w:t>
      </w:r>
      <w:r w:rsidR="007458E4" w:rsidRPr="007458E4">
        <w:rPr>
          <w:rFonts w:ascii="Times New Roman" w:hAnsi="Times New Roman" w:cs="Times New Roman"/>
          <w:sz w:val="28"/>
          <w:szCs w:val="28"/>
        </w:rPr>
        <w:t xml:space="preserve"> 8, ст. 1167</w:t>
      </w:r>
      <w:r w:rsidR="007458E4">
        <w:rPr>
          <w:rFonts w:ascii="Times New Roman" w:hAnsi="Times New Roman" w:cs="Times New Roman"/>
          <w:sz w:val="28"/>
          <w:szCs w:val="28"/>
        </w:rPr>
        <w:t>; 2017, №</w:t>
      </w:r>
      <w:r w:rsidR="007458E4" w:rsidRPr="007458E4">
        <w:rPr>
          <w:rFonts w:ascii="Times New Roman" w:hAnsi="Times New Roman" w:cs="Times New Roman"/>
          <w:sz w:val="28"/>
          <w:szCs w:val="28"/>
        </w:rPr>
        <w:t xml:space="preserve"> 48, ст. 7218</w:t>
      </w:r>
      <w:r w:rsidR="00DA196B" w:rsidRPr="00C13042">
        <w:rPr>
          <w:rFonts w:ascii="Times New Roman" w:hAnsi="Times New Roman" w:cs="Times New Roman"/>
          <w:sz w:val="28"/>
          <w:szCs w:val="28"/>
        </w:rPr>
        <w:t>):</w:t>
      </w:r>
    </w:p>
    <w:p w14:paraId="7D255635" w14:textId="29AE5346" w:rsidR="00F055D5" w:rsidRPr="00C13042" w:rsidRDefault="00F055D5" w:rsidP="00F05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а) в Основах ценообразования в сфере водоснабжения и водоотведения</w:t>
      </w:r>
      <w:r w:rsidR="00485DB5" w:rsidRPr="00C13042">
        <w:rPr>
          <w:rFonts w:ascii="Times New Roman" w:hAnsi="Times New Roman" w:cs="Times New Roman"/>
          <w:sz w:val="28"/>
          <w:szCs w:val="28"/>
        </w:rPr>
        <w:t>, утвержденных указанным постановлением</w:t>
      </w:r>
      <w:r w:rsidRPr="00C13042">
        <w:rPr>
          <w:rFonts w:ascii="Times New Roman" w:hAnsi="Times New Roman" w:cs="Times New Roman"/>
          <w:sz w:val="28"/>
          <w:szCs w:val="28"/>
        </w:rPr>
        <w:t>:</w:t>
      </w:r>
    </w:p>
    <w:p w14:paraId="69F50C1C" w14:textId="77777777" w:rsidR="00362DA7" w:rsidRDefault="001638F9" w:rsidP="00713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подпункт «а» пункта 16 </w:t>
      </w:r>
      <w:r w:rsidR="00362DA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6FDEADB2" w14:textId="1993D5AA" w:rsidR="001638F9" w:rsidRPr="00C13042" w:rsidRDefault="00362DA7" w:rsidP="00713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62DA7">
        <w:rPr>
          <w:rFonts w:ascii="Times New Roman" w:hAnsi="Times New Roman" w:cs="Times New Roman"/>
          <w:sz w:val="28"/>
          <w:szCs w:val="28"/>
        </w:rPr>
        <w:t xml:space="preserve">а) экономически не обоснованные доходы прошлых периодов регулирования, </w:t>
      </w:r>
      <w:proofErr w:type="gramStart"/>
      <w:r w:rsidRPr="00362DA7">
        <w:rPr>
          <w:rFonts w:ascii="Times New Roman" w:hAnsi="Times New Roman" w:cs="Times New Roman"/>
          <w:sz w:val="28"/>
          <w:szCs w:val="28"/>
        </w:rPr>
        <w:t>включая</w:t>
      </w:r>
      <w:proofErr w:type="gramEnd"/>
      <w:r w:rsidRPr="00362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362DA7">
        <w:rPr>
          <w:rFonts w:ascii="Times New Roman" w:hAnsi="Times New Roman" w:cs="Times New Roman"/>
          <w:sz w:val="28"/>
          <w:szCs w:val="28"/>
        </w:rPr>
        <w:t xml:space="preserve">доходы, связанные с нарушениями законодательства Российской Федерации при установлении и применении регулируемых тарифов, </w:t>
      </w:r>
      <w:r w:rsidR="00262904" w:rsidRPr="00C13042">
        <w:rPr>
          <w:rFonts w:ascii="Times New Roman" w:hAnsi="Times New Roman" w:cs="Times New Roman"/>
          <w:sz w:val="28"/>
          <w:szCs w:val="28"/>
        </w:rPr>
        <w:t xml:space="preserve">доходы, образовавшиеся в результате невыполнения учтенных </w:t>
      </w:r>
      <w:r w:rsidRPr="00C13042">
        <w:rPr>
          <w:rFonts w:ascii="Times New Roman" w:hAnsi="Times New Roman" w:cs="Times New Roman"/>
          <w:sz w:val="28"/>
          <w:szCs w:val="28"/>
        </w:rPr>
        <w:t>при установлении регулируемых тарифов мероприятий,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программами энергосбережения и повышения энергетической эффективности, мероприятий, учтенных </w:t>
      </w:r>
      <w:r w:rsidR="00262904" w:rsidRPr="00C13042">
        <w:rPr>
          <w:rFonts w:ascii="Times New Roman" w:hAnsi="Times New Roman" w:cs="Times New Roman"/>
          <w:sz w:val="28"/>
          <w:szCs w:val="28"/>
        </w:rPr>
        <w:t>при определении величины амортизации основных средств и нематериальных активов</w:t>
      </w:r>
      <w:r w:rsidR="008573C9" w:rsidRPr="00C13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573C9" w:rsidRPr="00C13042">
        <w:rPr>
          <w:rFonts w:ascii="Times New Roman" w:hAnsi="Times New Roman" w:cs="Times New Roman"/>
          <w:sz w:val="28"/>
          <w:szCs w:val="28"/>
        </w:rPr>
        <w:t>регулируемых тарифов</w:t>
      </w:r>
      <w:r w:rsidR="003160A5" w:rsidRPr="00C13042">
        <w:rPr>
          <w:rFonts w:ascii="Times New Roman" w:hAnsi="Times New Roman" w:cs="Times New Roman"/>
          <w:sz w:val="28"/>
          <w:szCs w:val="28"/>
        </w:rPr>
        <w:t>,</w:t>
      </w:r>
      <w:r w:rsidRPr="00362DA7">
        <w:t xml:space="preserve"> </w:t>
      </w:r>
      <w:r w:rsidRPr="00362DA7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362DA7">
        <w:rPr>
          <w:rFonts w:ascii="Times New Roman" w:hAnsi="Times New Roman" w:cs="Times New Roman"/>
          <w:sz w:val="28"/>
          <w:szCs w:val="28"/>
        </w:rPr>
        <w:t>выявленные</w:t>
      </w:r>
      <w:proofErr w:type="gramEnd"/>
      <w:r w:rsidRPr="00362DA7">
        <w:rPr>
          <w:rFonts w:ascii="Times New Roman" w:hAnsi="Times New Roman" w:cs="Times New Roman"/>
          <w:sz w:val="28"/>
          <w:szCs w:val="28"/>
        </w:rPr>
        <w:t xml:space="preserve"> в результате проверок и мероприятий по контролю;</w:t>
      </w:r>
      <w:r w:rsidR="001638F9" w:rsidRPr="00C13042">
        <w:rPr>
          <w:rFonts w:ascii="Times New Roman" w:hAnsi="Times New Roman" w:cs="Times New Roman"/>
          <w:sz w:val="28"/>
          <w:szCs w:val="28"/>
        </w:rPr>
        <w:t>»</w:t>
      </w:r>
      <w:r w:rsidR="003160A5" w:rsidRPr="00C13042">
        <w:rPr>
          <w:rFonts w:ascii="Times New Roman" w:hAnsi="Times New Roman" w:cs="Times New Roman"/>
          <w:sz w:val="28"/>
          <w:szCs w:val="28"/>
        </w:rPr>
        <w:t>;</w:t>
      </w:r>
    </w:p>
    <w:p w14:paraId="3C9F4B6E" w14:textId="2E5EDE90" w:rsidR="00713258" w:rsidRPr="00C13042" w:rsidRDefault="00713258" w:rsidP="00713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в абзаце четвертом пункта 17 слова «и амортизационных отчислений» исключить;</w:t>
      </w:r>
    </w:p>
    <w:p w14:paraId="2B4FC9A2" w14:textId="1BF123F6" w:rsidR="002837C8" w:rsidRPr="00C13042" w:rsidRDefault="002837C8" w:rsidP="00F05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подпункт «б» пункта 22 изложить в следующей редакции:</w:t>
      </w:r>
    </w:p>
    <w:p w14:paraId="6B78FF90" w14:textId="5467E235" w:rsidR="002837C8" w:rsidRPr="00C13042" w:rsidRDefault="002837C8" w:rsidP="00F05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«б) цены, установленные в договорах, заключенных в результате проведения </w:t>
      </w:r>
      <w:r w:rsidR="001D4685" w:rsidRPr="00C13042">
        <w:rPr>
          <w:rFonts w:ascii="Times New Roman" w:hAnsi="Times New Roman" w:cs="Times New Roman"/>
          <w:sz w:val="28"/>
          <w:szCs w:val="28"/>
        </w:rPr>
        <w:t xml:space="preserve">конкурентных закупок (использования конкурентных способов определения поставщиков). </w:t>
      </w:r>
      <w:proofErr w:type="gramStart"/>
      <w:r w:rsidR="001D4685" w:rsidRPr="00C13042">
        <w:rPr>
          <w:rFonts w:ascii="Times New Roman" w:hAnsi="Times New Roman" w:cs="Times New Roman"/>
          <w:sz w:val="28"/>
          <w:szCs w:val="28"/>
        </w:rPr>
        <w:t xml:space="preserve">Если по результатам проведения конкурентной закупки (использования конкурентного способа определения поставщика) договор на поставку товара (выполнение работы, оказание услуги) заключен с единственным поставщиком (подрядчиком, исполнителем), цена на </w:t>
      </w:r>
      <w:r w:rsidR="001D4685" w:rsidRPr="00C13042">
        <w:rPr>
          <w:rFonts w:ascii="Times New Roman" w:hAnsi="Times New Roman" w:cs="Times New Roman"/>
          <w:sz w:val="28"/>
          <w:szCs w:val="28"/>
        </w:rPr>
        <w:lastRenderedPageBreak/>
        <w:t>предусмотренные таким договором товары (работы, услуги) в порядке, предусмотренном настоящим подпунктом, не определяется;»</w:t>
      </w:r>
      <w:r w:rsidRPr="00C1304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FA5EF92" w14:textId="5843FEC8" w:rsidR="00976476" w:rsidRPr="00C13042" w:rsidRDefault="00976476" w:rsidP="00ED30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подпункт «д» пункта 39 дополнить словами «(с учетом требований пункта 43 настоящего документа)»;</w:t>
      </w:r>
    </w:p>
    <w:p w14:paraId="78D4FCEF" w14:textId="505A5018" w:rsidR="003008A3" w:rsidRPr="00C13042" w:rsidRDefault="003008A3" w:rsidP="00ED30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подпункт «б» пункта 40 дополнить словами «(с учетом </w:t>
      </w:r>
      <w:r w:rsidR="00FC1E05" w:rsidRPr="00C13042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Pr="00C13042">
        <w:rPr>
          <w:rFonts w:ascii="Times New Roman" w:hAnsi="Times New Roman" w:cs="Times New Roman"/>
          <w:sz w:val="28"/>
          <w:szCs w:val="28"/>
        </w:rPr>
        <w:t>пункта 43 настоящего документа)»;</w:t>
      </w:r>
    </w:p>
    <w:p w14:paraId="634CB810" w14:textId="77777777" w:rsidR="00ED308E" w:rsidRPr="00C13042" w:rsidRDefault="00ED308E" w:rsidP="00ED30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пункт 43 изложить в следующей редакции:</w:t>
      </w:r>
    </w:p>
    <w:p w14:paraId="113E3267" w14:textId="5E58BE79" w:rsidR="00ED308E" w:rsidRPr="00C13042" w:rsidRDefault="00ED308E" w:rsidP="00ED30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«43. </w:t>
      </w:r>
      <w:r w:rsidR="0029178C" w:rsidRPr="00C13042">
        <w:rPr>
          <w:rFonts w:ascii="Times New Roman" w:hAnsi="Times New Roman" w:cs="Times New Roman"/>
          <w:sz w:val="28"/>
          <w:szCs w:val="28"/>
        </w:rPr>
        <w:t>Расходы на амортизацию основных средств и нематериальных активов, учитываемые в необходимой валовой выручке, рассчитываются в соответствии с методическими указаниями</w:t>
      </w:r>
      <w:r w:rsidRPr="00C130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20652C" w14:textId="35C0B91D" w:rsidR="00ED308E" w:rsidRPr="00C13042" w:rsidRDefault="00ED308E" w:rsidP="00ED30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3042">
        <w:rPr>
          <w:rFonts w:ascii="Times New Roman" w:hAnsi="Times New Roman" w:cs="Times New Roman"/>
          <w:sz w:val="28"/>
          <w:szCs w:val="28"/>
        </w:rPr>
        <w:t>При этом так</w:t>
      </w:r>
      <w:r w:rsidR="0068145C" w:rsidRPr="00C13042">
        <w:rPr>
          <w:rFonts w:ascii="Times New Roman" w:hAnsi="Times New Roman" w:cs="Times New Roman"/>
          <w:sz w:val="28"/>
          <w:szCs w:val="28"/>
        </w:rPr>
        <w:t xml:space="preserve">ие расходы не могут учитываться в необходимой валовой выручке </w:t>
      </w:r>
      <w:r w:rsidRPr="00C13042">
        <w:rPr>
          <w:rFonts w:ascii="Times New Roman" w:hAnsi="Times New Roman" w:cs="Times New Roman"/>
          <w:sz w:val="28"/>
          <w:szCs w:val="28"/>
        </w:rPr>
        <w:t xml:space="preserve">в размере более суммы расходов, необходимых для целей финансирования мероприятий по </w:t>
      </w:r>
      <w:r w:rsidR="00C703E6" w:rsidRPr="00C13042">
        <w:rPr>
          <w:rFonts w:ascii="Times New Roman" w:hAnsi="Times New Roman" w:cs="Times New Roman"/>
          <w:sz w:val="28"/>
          <w:szCs w:val="28"/>
        </w:rPr>
        <w:t>модернизаци</w:t>
      </w:r>
      <w:r w:rsidR="002237CA" w:rsidRPr="00C13042">
        <w:rPr>
          <w:rFonts w:ascii="Times New Roman" w:hAnsi="Times New Roman" w:cs="Times New Roman"/>
          <w:sz w:val="28"/>
          <w:szCs w:val="28"/>
        </w:rPr>
        <w:t>и</w:t>
      </w:r>
      <w:r w:rsidR="00C703E6" w:rsidRPr="00C13042">
        <w:rPr>
          <w:rFonts w:ascii="Times New Roman" w:hAnsi="Times New Roman" w:cs="Times New Roman"/>
          <w:sz w:val="28"/>
          <w:szCs w:val="28"/>
        </w:rPr>
        <w:t xml:space="preserve"> или реконструкци</w:t>
      </w:r>
      <w:r w:rsidR="002237CA" w:rsidRPr="00C13042">
        <w:rPr>
          <w:rFonts w:ascii="Times New Roman" w:hAnsi="Times New Roman" w:cs="Times New Roman"/>
          <w:sz w:val="28"/>
          <w:szCs w:val="28"/>
        </w:rPr>
        <w:t>и</w:t>
      </w:r>
      <w:r w:rsidR="00C703E6" w:rsidRPr="00C13042">
        <w:rPr>
          <w:rFonts w:ascii="Times New Roman" w:hAnsi="Times New Roman" w:cs="Times New Roman"/>
          <w:sz w:val="28"/>
          <w:szCs w:val="28"/>
        </w:rPr>
        <w:t xml:space="preserve"> существующих объектов централизованных систем водоснабжения и (или) водоотведения в целях снижения уровня их износа</w:t>
      </w:r>
      <w:r w:rsidRPr="00C13042">
        <w:rPr>
          <w:rFonts w:ascii="Times New Roman" w:hAnsi="Times New Roman" w:cs="Times New Roman"/>
          <w:sz w:val="28"/>
          <w:szCs w:val="28"/>
        </w:rPr>
        <w:t xml:space="preserve">, финансирование которых за счет амортизационных отчислений предусмотрено утвержденной инвестиционной программой регулируемой организации, </w:t>
      </w:r>
      <w:r w:rsidR="002237CA" w:rsidRPr="00C13042">
        <w:rPr>
          <w:rFonts w:ascii="Times New Roman" w:hAnsi="Times New Roman" w:cs="Times New Roman"/>
          <w:sz w:val="28"/>
          <w:szCs w:val="28"/>
        </w:rPr>
        <w:t>расходов на капитальный ремонт централизованных систем водоснабжения и (или</w:t>
      </w:r>
      <w:proofErr w:type="gramEnd"/>
      <w:r w:rsidR="002237CA" w:rsidRPr="00C13042">
        <w:rPr>
          <w:rFonts w:ascii="Times New Roman" w:hAnsi="Times New Roman" w:cs="Times New Roman"/>
          <w:sz w:val="28"/>
          <w:szCs w:val="28"/>
        </w:rPr>
        <w:t>) водоотведения либо объектов, входящих в состав таких систем</w:t>
      </w:r>
      <w:r w:rsidRPr="00C13042">
        <w:rPr>
          <w:rFonts w:ascii="Times New Roman" w:hAnsi="Times New Roman" w:cs="Times New Roman"/>
          <w:sz w:val="28"/>
          <w:szCs w:val="28"/>
        </w:rPr>
        <w:t xml:space="preserve">, определяемых в порядке, предусмотренном пунктом </w:t>
      </w:r>
      <w:r w:rsidR="00AF505C" w:rsidRPr="00C13042">
        <w:rPr>
          <w:rFonts w:ascii="Times New Roman" w:hAnsi="Times New Roman" w:cs="Times New Roman"/>
          <w:sz w:val="28"/>
          <w:szCs w:val="28"/>
        </w:rPr>
        <w:t>5</w:t>
      </w:r>
      <w:r w:rsidRPr="00C13042">
        <w:rPr>
          <w:rFonts w:ascii="Times New Roman" w:hAnsi="Times New Roman" w:cs="Times New Roman"/>
          <w:sz w:val="28"/>
          <w:szCs w:val="28"/>
        </w:rPr>
        <w:t xml:space="preserve">1 настоящего документа, а также расходов на возврат и обслуживание заемных средств, привлеченных для целей финансирования перечисленных мероприятий. </w:t>
      </w:r>
    </w:p>
    <w:p w14:paraId="2FA6C46E" w14:textId="77777777" w:rsidR="006261DA" w:rsidRDefault="00ED308E" w:rsidP="00073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3042">
        <w:rPr>
          <w:rFonts w:ascii="Times New Roman" w:hAnsi="Times New Roman" w:cs="Times New Roman"/>
          <w:sz w:val="28"/>
          <w:szCs w:val="28"/>
        </w:rPr>
        <w:t xml:space="preserve">Расходы, учтенные при определении </w:t>
      </w:r>
      <w:r w:rsidR="00E00327" w:rsidRPr="00C13042">
        <w:rPr>
          <w:rFonts w:ascii="Times New Roman" w:hAnsi="Times New Roman" w:cs="Times New Roman"/>
          <w:sz w:val="28"/>
          <w:szCs w:val="28"/>
        </w:rPr>
        <w:t xml:space="preserve">размера расходов на </w:t>
      </w:r>
      <w:r w:rsidRPr="00C13042">
        <w:rPr>
          <w:rFonts w:ascii="Times New Roman" w:hAnsi="Times New Roman" w:cs="Times New Roman"/>
          <w:sz w:val="28"/>
          <w:szCs w:val="28"/>
        </w:rPr>
        <w:t>амортизаци</w:t>
      </w:r>
      <w:r w:rsidR="00E00327" w:rsidRPr="00C13042">
        <w:rPr>
          <w:rFonts w:ascii="Times New Roman" w:hAnsi="Times New Roman" w:cs="Times New Roman"/>
          <w:sz w:val="28"/>
          <w:szCs w:val="28"/>
        </w:rPr>
        <w:t>ю</w:t>
      </w:r>
      <w:r w:rsidRPr="00C13042">
        <w:rPr>
          <w:rFonts w:ascii="Times New Roman" w:hAnsi="Times New Roman" w:cs="Times New Roman"/>
          <w:sz w:val="28"/>
          <w:szCs w:val="28"/>
        </w:rPr>
        <w:t xml:space="preserve"> </w:t>
      </w:r>
      <w:r w:rsidR="00E00327" w:rsidRPr="00C13042">
        <w:rPr>
          <w:rFonts w:ascii="Times New Roman" w:hAnsi="Times New Roman" w:cs="Times New Roman"/>
          <w:sz w:val="28"/>
          <w:szCs w:val="28"/>
        </w:rPr>
        <w:t>основных средств и нематериальных активов</w:t>
      </w:r>
      <w:r w:rsidRPr="00C13042">
        <w:rPr>
          <w:rFonts w:ascii="Times New Roman" w:hAnsi="Times New Roman" w:cs="Times New Roman"/>
          <w:sz w:val="28"/>
          <w:szCs w:val="28"/>
        </w:rPr>
        <w:t xml:space="preserve">, не подлежат учету в составе </w:t>
      </w:r>
      <w:r w:rsidR="00976476" w:rsidRPr="00C13042">
        <w:rPr>
          <w:rFonts w:ascii="Times New Roman" w:hAnsi="Times New Roman" w:cs="Times New Roman"/>
          <w:sz w:val="28"/>
          <w:szCs w:val="28"/>
        </w:rPr>
        <w:t xml:space="preserve">расходов на уплату процентов по займам и кредитам в соответствии с подпунктом «д» пункта 39 настоящего документа, </w:t>
      </w:r>
      <w:r w:rsidRPr="00C13042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="00E00327" w:rsidRPr="00C13042"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r w:rsidRPr="00C130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00327" w:rsidRPr="00C13042">
        <w:rPr>
          <w:rFonts w:ascii="Times New Roman" w:hAnsi="Times New Roman" w:cs="Times New Roman"/>
          <w:sz w:val="28"/>
          <w:szCs w:val="28"/>
        </w:rPr>
        <w:t xml:space="preserve">подпунктом «б» </w:t>
      </w:r>
      <w:r w:rsidRPr="00C13042">
        <w:rPr>
          <w:rFonts w:ascii="Times New Roman" w:hAnsi="Times New Roman" w:cs="Times New Roman"/>
          <w:sz w:val="28"/>
          <w:szCs w:val="28"/>
        </w:rPr>
        <w:t>пункт</w:t>
      </w:r>
      <w:r w:rsidR="00E00327" w:rsidRPr="00C13042">
        <w:rPr>
          <w:rFonts w:ascii="Times New Roman" w:hAnsi="Times New Roman" w:cs="Times New Roman"/>
          <w:sz w:val="28"/>
          <w:szCs w:val="28"/>
        </w:rPr>
        <w:t>а</w:t>
      </w:r>
      <w:r w:rsidRPr="00C13042">
        <w:rPr>
          <w:rFonts w:ascii="Times New Roman" w:hAnsi="Times New Roman" w:cs="Times New Roman"/>
          <w:sz w:val="28"/>
          <w:szCs w:val="28"/>
        </w:rPr>
        <w:t xml:space="preserve"> 4</w:t>
      </w:r>
      <w:r w:rsidR="00E00327" w:rsidRPr="00C13042">
        <w:rPr>
          <w:rFonts w:ascii="Times New Roman" w:hAnsi="Times New Roman" w:cs="Times New Roman"/>
          <w:sz w:val="28"/>
          <w:szCs w:val="28"/>
        </w:rPr>
        <w:t>0</w:t>
      </w:r>
      <w:r w:rsidRPr="00C13042">
        <w:rPr>
          <w:rFonts w:ascii="Times New Roman" w:hAnsi="Times New Roman" w:cs="Times New Roman"/>
          <w:sz w:val="28"/>
          <w:szCs w:val="28"/>
        </w:rPr>
        <w:t xml:space="preserve"> настоящего документа, а также при определении </w:t>
      </w:r>
      <w:r w:rsidR="00311804" w:rsidRPr="00C13042">
        <w:rPr>
          <w:rFonts w:ascii="Times New Roman" w:hAnsi="Times New Roman" w:cs="Times New Roman"/>
          <w:sz w:val="28"/>
          <w:szCs w:val="28"/>
        </w:rPr>
        <w:t xml:space="preserve">нормативной прибыли в соответствии с пунктом 46 </w:t>
      </w:r>
      <w:r w:rsidRPr="00C13042">
        <w:rPr>
          <w:rFonts w:ascii="Times New Roman" w:hAnsi="Times New Roman" w:cs="Times New Roman"/>
          <w:sz w:val="28"/>
          <w:szCs w:val="28"/>
        </w:rPr>
        <w:t>настоящего</w:t>
      </w:r>
      <w:proofErr w:type="gramEnd"/>
      <w:r w:rsidRPr="00C13042">
        <w:rPr>
          <w:rFonts w:ascii="Times New Roman" w:hAnsi="Times New Roman" w:cs="Times New Roman"/>
          <w:sz w:val="28"/>
          <w:szCs w:val="28"/>
        </w:rPr>
        <w:t xml:space="preserve"> документа.</w:t>
      </w:r>
    </w:p>
    <w:p w14:paraId="1AEF0241" w14:textId="574D7B53" w:rsidR="00ED308E" w:rsidRPr="00C13042" w:rsidRDefault="006261DA" w:rsidP="00073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а</w:t>
      </w:r>
      <w:r w:rsidRPr="006261DA">
        <w:rPr>
          <w:rFonts w:ascii="Times New Roman" w:hAnsi="Times New Roman" w:cs="Times New Roman"/>
          <w:sz w:val="28"/>
          <w:szCs w:val="28"/>
        </w:rPr>
        <w:t>мортизаци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61DA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>гу</w:t>
      </w:r>
      <w:r w:rsidRPr="006261DA">
        <w:rPr>
          <w:rFonts w:ascii="Times New Roman" w:hAnsi="Times New Roman" w:cs="Times New Roman"/>
          <w:sz w:val="28"/>
          <w:szCs w:val="28"/>
        </w:rPr>
        <w:t>т определяться в порядке, установленном методическими указаниями, с учетом амортизации, начисленной в соответствии с нормативными правовыми актами Российской Федерации, регулирующими отношения в сфере бухгалтерского учета, в течение предыдущих периодов регулирования, начавшихся не ранее 1 января 2019 года, но не обоснованных расходами, указанными в абзаце втором настоящего пункта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D308E" w:rsidRPr="00C1304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3DB40FC" w14:textId="06E5005B" w:rsidR="00D222BB" w:rsidRPr="00C13042" w:rsidRDefault="00D222BB" w:rsidP="00194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пункт 76 после слов «процентов по займам и кредитам</w:t>
      </w:r>
      <w:proofErr w:type="gramStart"/>
      <w:r w:rsidRPr="00C13042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C13042"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="006D4021" w:rsidRPr="00C13042">
        <w:rPr>
          <w:rFonts w:ascii="Times New Roman" w:hAnsi="Times New Roman" w:cs="Times New Roman"/>
          <w:sz w:val="28"/>
          <w:szCs w:val="28"/>
        </w:rPr>
        <w:t>учтенных при установлении величины расходов на амортизацию основных средств и нематериальных активов в соответствии с пунктом 77 настоящего документа, а также</w:t>
      </w:r>
      <w:r w:rsidRPr="00C13042">
        <w:rPr>
          <w:rFonts w:ascii="Times New Roman" w:hAnsi="Times New Roman" w:cs="Times New Roman"/>
          <w:sz w:val="28"/>
          <w:szCs w:val="28"/>
        </w:rPr>
        <w:t>»</w:t>
      </w:r>
      <w:r w:rsidR="006D4021" w:rsidRPr="00C13042">
        <w:rPr>
          <w:rFonts w:ascii="Times New Roman" w:hAnsi="Times New Roman" w:cs="Times New Roman"/>
          <w:sz w:val="28"/>
          <w:szCs w:val="28"/>
        </w:rPr>
        <w:t>;</w:t>
      </w:r>
    </w:p>
    <w:p w14:paraId="16C3336F" w14:textId="6D32E4DD" w:rsidR="00194FF8" w:rsidRPr="00C13042" w:rsidRDefault="00194FF8" w:rsidP="00194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D222BB" w:rsidRPr="00C13042">
        <w:rPr>
          <w:rFonts w:ascii="Times New Roman" w:hAnsi="Times New Roman" w:cs="Times New Roman"/>
          <w:sz w:val="28"/>
          <w:szCs w:val="28"/>
        </w:rPr>
        <w:t>77 изложить в следующей редакции</w:t>
      </w:r>
      <w:r w:rsidRPr="00C13042">
        <w:rPr>
          <w:rFonts w:ascii="Times New Roman" w:hAnsi="Times New Roman" w:cs="Times New Roman"/>
          <w:sz w:val="28"/>
          <w:szCs w:val="28"/>
        </w:rPr>
        <w:t>:</w:t>
      </w:r>
    </w:p>
    <w:p w14:paraId="788E7C6B" w14:textId="3F89163C" w:rsidR="00CE4DA9" w:rsidRPr="00C13042" w:rsidRDefault="00673B9F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</w:t>
      </w:r>
      <w:r w:rsidR="00CE4DA9" w:rsidRPr="00C13042">
        <w:rPr>
          <w:rFonts w:ascii="Times New Roman" w:hAnsi="Times New Roman" w:cs="Times New Roman"/>
          <w:sz w:val="28"/>
          <w:szCs w:val="28"/>
        </w:rPr>
        <w:t>77. Величина расходов на амортизацию основных средств и нематериальных активов устанавливается на каждый год долгосрочного периода регулирования в соответствии с пунктом 43 настоящего документа и методическими указаниями</w:t>
      </w:r>
      <w:proofErr w:type="gramStart"/>
      <w:r w:rsidR="00CE4DA9" w:rsidRPr="00C1304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17259052" w14:textId="77777777" w:rsidR="00DC1BC1" w:rsidRPr="00A30266" w:rsidRDefault="00604981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266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287B40" w:rsidRPr="00A30266">
        <w:rPr>
          <w:rFonts w:ascii="Times New Roman" w:hAnsi="Times New Roman" w:cs="Times New Roman"/>
          <w:sz w:val="28"/>
          <w:szCs w:val="28"/>
        </w:rPr>
        <w:t xml:space="preserve">в </w:t>
      </w:r>
      <w:r w:rsidRPr="00A30266">
        <w:rPr>
          <w:rFonts w:ascii="Times New Roman" w:hAnsi="Times New Roman" w:cs="Times New Roman"/>
          <w:sz w:val="28"/>
          <w:szCs w:val="28"/>
        </w:rPr>
        <w:t>пункт</w:t>
      </w:r>
      <w:r w:rsidR="00DC1BC1" w:rsidRPr="00A30266">
        <w:rPr>
          <w:rFonts w:ascii="Times New Roman" w:hAnsi="Times New Roman" w:cs="Times New Roman"/>
          <w:sz w:val="28"/>
          <w:szCs w:val="28"/>
        </w:rPr>
        <w:t>е</w:t>
      </w:r>
      <w:r w:rsidRPr="00A30266">
        <w:rPr>
          <w:rFonts w:ascii="Times New Roman" w:hAnsi="Times New Roman" w:cs="Times New Roman"/>
          <w:sz w:val="28"/>
          <w:szCs w:val="28"/>
        </w:rPr>
        <w:t xml:space="preserve"> 17 Правил регулирования тарифов в сфере водоснабжения и водоотведения, утвержденных указанным постановлением</w:t>
      </w:r>
      <w:r w:rsidR="00DC1BC1" w:rsidRPr="00A30266">
        <w:rPr>
          <w:rFonts w:ascii="Times New Roman" w:hAnsi="Times New Roman" w:cs="Times New Roman"/>
          <w:sz w:val="28"/>
          <w:szCs w:val="28"/>
        </w:rPr>
        <w:t>:</w:t>
      </w:r>
    </w:p>
    <w:p w14:paraId="5D6B044F" w14:textId="77777777" w:rsidR="00A30266" w:rsidRPr="00A30266" w:rsidRDefault="00DC1BC1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266">
        <w:rPr>
          <w:rFonts w:ascii="Times New Roman" w:hAnsi="Times New Roman" w:cs="Times New Roman"/>
          <w:sz w:val="28"/>
          <w:szCs w:val="28"/>
        </w:rPr>
        <w:t>подпункт «е»</w:t>
      </w:r>
      <w:r w:rsidR="00604981" w:rsidRPr="00A30266">
        <w:rPr>
          <w:rFonts w:ascii="Times New Roman" w:hAnsi="Times New Roman" w:cs="Times New Roman"/>
          <w:sz w:val="28"/>
          <w:szCs w:val="28"/>
        </w:rPr>
        <w:t xml:space="preserve"> </w:t>
      </w:r>
      <w:r w:rsidR="00A30266" w:rsidRPr="00A3026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0E1DAB4" w14:textId="2888B340" w:rsidR="00DC1BC1" w:rsidRDefault="00A30266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A30266">
        <w:rPr>
          <w:rFonts w:ascii="Times New Roman" w:hAnsi="Times New Roman" w:cs="Times New Roman"/>
          <w:sz w:val="28"/>
          <w:szCs w:val="28"/>
        </w:rPr>
        <w:t>«е)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(с указанием применяемых индексов, норм и нормативов расчета,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266">
        <w:rPr>
          <w:rFonts w:ascii="Times New Roman" w:hAnsi="Times New Roman" w:cs="Times New Roman"/>
          <w:sz w:val="28"/>
          <w:szCs w:val="28"/>
        </w:rPr>
        <w:t>сведений об общем объеме предполагаемого финансирования мероприятий за счет амортизации,  перечней мероприятий, финансируемых за ее счет в соответствии с требованиями, установленными Основами ценообразования, и обоснования их стоимости, в том числе с</w:t>
      </w:r>
      <w:proofErr w:type="gramEnd"/>
      <w:r w:rsidRPr="00A30266">
        <w:rPr>
          <w:rFonts w:ascii="Times New Roman" w:hAnsi="Times New Roman" w:cs="Times New Roman"/>
          <w:sz w:val="28"/>
          <w:szCs w:val="28"/>
        </w:rPr>
        <w:t xml:space="preserve"> учетом утвержденных в установленном порядке инвестиционных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и производственных программ</w:t>
      </w:r>
      <w:r w:rsidRPr="00A30266">
        <w:rPr>
          <w:rFonts w:ascii="Times New Roman" w:hAnsi="Times New Roman" w:cs="Times New Roman"/>
          <w:sz w:val="28"/>
          <w:szCs w:val="28"/>
        </w:rPr>
        <w:t>, программ энергосбережения и повышения энергетической эффективности, отчетов об использовании инвестиционных ресурсов и средств обслуживания инфраструктуры, включенных в регулируемые государством цены (тарифы), по форме, утвержденной Федеральной антимонопольной службой)</w:t>
      </w:r>
      <w:r w:rsidR="00604981" w:rsidRPr="00A30266">
        <w:rPr>
          <w:rFonts w:ascii="Times New Roman" w:hAnsi="Times New Roman" w:cs="Times New Roman"/>
          <w:sz w:val="28"/>
          <w:szCs w:val="28"/>
        </w:rPr>
        <w:t>»</w:t>
      </w:r>
      <w:r w:rsidR="00DC1BC1" w:rsidRPr="00A30266">
        <w:rPr>
          <w:rFonts w:ascii="Times New Roman" w:hAnsi="Times New Roman" w:cs="Times New Roman"/>
          <w:sz w:val="28"/>
          <w:szCs w:val="28"/>
        </w:rPr>
        <w:t>;</w:t>
      </w:r>
    </w:p>
    <w:p w14:paraId="2EACAA7D" w14:textId="77777777" w:rsidR="00DC1BC1" w:rsidRPr="00A30266" w:rsidRDefault="00DC1BC1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266">
        <w:rPr>
          <w:rFonts w:ascii="Times New Roman" w:hAnsi="Times New Roman" w:cs="Times New Roman"/>
          <w:sz w:val="28"/>
          <w:szCs w:val="28"/>
        </w:rPr>
        <w:t>дополнить подпунктом «п» следующего содержания:</w:t>
      </w:r>
    </w:p>
    <w:p w14:paraId="244FB994" w14:textId="5088A0B4" w:rsidR="00604981" w:rsidRPr="00C13042" w:rsidRDefault="00DC1BC1" w:rsidP="00CE4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266">
        <w:rPr>
          <w:rFonts w:ascii="Times New Roman" w:hAnsi="Times New Roman" w:cs="Times New Roman"/>
          <w:sz w:val="28"/>
          <w:szCs w:val="28"/>
        </w:rPr>
        <w:t>«п) копии утвержденной в установленном порядке программы энергосбережения</w:t>
      </w:r>
      <w:r w:rsidRPr="00DC1BC1">
        <w:rPr>
          <w:rFonts w:ascii="Times New Roman" w:hAnsi="Times New Roman" w:cs="Times New Roman"/>
          <w:sz w:val="28"/>
          <w:szCs w:val="28"/>
        </w:rPr>
        <w:t xml:space="preserve"> и повышения энергетической эффективности (в случае отсутствия утвержденной в установленном порядке инвестиционной программы)»</w:t>
      </w:r>
      <w:r w:rsidR="00604981" w:rsidRPr="00DC1BC1">
        <w:rPr>
          <w:rFonts w:ascii="Times New Roman" w:hAnsi="Times New Roman" w:cs="Times New Roman"/>
          <w:sz w:val="28"/>
          <w:szCs w:val="28"/>
        </w:rPr>
        <w:t>.</w:t>
      </w:r>
    </w:p>
    <w:p w14:paraId="1DA9C1ED" w14:textId="77777777" w:rsidR="00920ED7" w:rsidRPr="00972B9B" w:rsidRDefault="00F01CCF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7D35" w:rsidRPr="00C130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0ED7" w:rsidRPr="0095703A">
        <w:rPr>
          <w:rFonts w:ascii="Times New Roman" w:hAnsi="Times New Roman" w:cs="Times New Roman"/>
          <w:sz w:val="28"/>
          <w:szCs w:val="28"/>
        </w:rPr>
        <w:t>Внести в постановление Правительства Российской Федерации                                 от 26 июня 2013 г. № 543 «О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Федерации» (Собрание законодательства Российской Федерации, 2013, № 27, ст. 3602; 2015, № 14, ст. 2123; № 37, ст. 5153; 2016, N 7, ст. 988) следующие изменения:</w:t>
      </w:r>
      <w:proofErr w:type="gramEnd"/>
    </w:p>
    <w:p w14:paraId="148167C2" w14:textId="6B5D3862" w:rsidR="00920ED7" w:rsidRPr="00972B9B" w:rsidRDefault="006B6BB8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</w:t>
      </w:r>
      <w:r w:rsidR="00920ED7" w:rsidRPr="00972B9B">
        <w:rPr>
          <w:rFonts w:ascii="Times New Roman" w:hAnsi="Times New Roman" w:cs="Times New Roman"/>
          <w:sz w:val="28"/>
          <w:szCs w:val="28"/>
        </w:rPr>
        <w:t>ункт 4 постановления признать утратившим силу;</w:t>
      </w:r>
    </w:p>
    <w:p w14:paraId="43763BF8" w14:textId="136D69AC" w:rsidR="00920ED7" w:rsidRPr="00972B9B" w:rsidRDefault="006B6BB8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20ED7" w:rsidRPr="00972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20ED7" w:rsidRPr="00972B9B">
        <w:rPr>
          <w:rFonts w:ascii="Times New Roman" w:hAnsi="Times New Roman" w:cs="Times New Roman"/>
          <w:sz w:val="28"/>
          <w:szCs w:val="28"/>
        </w:rPr>
        <w:t xml:space="preserve"> Положении о государственном контроле (надзоре) в области регулируемых государством цен (тарифов), утвержденном указанным постановлением:</w:t>
      </w:r>
    </w:p>
    <w:p w14:paraId="29E75F4E" w14:textId="2E736402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51F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  <w:r w:rsidR="0027099E" w:rsidRPr="00DB6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FEE62" w14:textId="77777777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B9B">
        <w:rPr>
          <w:rFonts w:ascii="Times New Roman" w:hAnsi="Times New Roman" w:cs="Times New Roman"/>
          <w:sz w:val="28"/>
          <w:szCs w:val="28"/>
        </w:rPr>
        <w:t>«2. Для целей настоящего Положения используемые понятия означают следующее:</w:t>
      </w:r>
    </w:p>
    <w:p w14:paraId="251BE88E" w14:textId="3FDE1A36" w:rsidR="0023208E" w:rsidRPr="0023208E" w:rsidRDefault="0023208E" w:rsidP="00232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08E">
        <w:rPr>
          <w:rFonts w:ascii="Times New Roman" w:hAnsi="Times New Roman" w:cs="Times New Roman"/>
          <w:sz w:val="28"/>
          <w:szCs w:val="28"/>
        </w:rPr>
        <w:t>«инвестиционные ресурсы» – средства, предусмотренные в качестве источников финансирования инвестиционных программ организаций, осуществляющих регулируемые виды деятельности, утвержденных в установленном порядке, и включенные в состав необходимой валовой выручки таких организаций;</w:t>
      </w:r>
      <w:proofErr w:type="gramEnd"/>
    </w:p>
    <w:p w14:paraId="2B7B5794" w14:textId="5F956257" w:rsidR="0023208E" w:rsidRDefault="0023208E" w:rsidP="00232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08E">
        <w:rPr>
          <w:rFonts w:ascii="Times New Roman" w:hAnsi="Times New Roman" w:cs="Times New Roman"/>
          <w:sz w:val="28"/>
          <w:szCs w:val="28"/>
        </w:rPr>
        <w:t xml:space="preserve">«целевое использование инвестиционных ресурсов» – осуществление расходов, включенных в состав необходимой валовой выручки организаций, осуществляющих регулируемые виды деятельности, для целей реализации мероприятий, включенных в состав их инвестиционных программ, утвержденных в установленном порядке, с учетом предусмотренных такими </w:t>
      </w:r>
      <w:r w:rsidRPr="0023208E">
        <w:rPr>
          <w:rFonts w:ascii="Times New Roman" w:hAnsi="Times New Roman" w:cs="Times New Roman"/>
          <w:sz w:val="28"/>
          <w:szCs w:val="28"/>
        </w:rPr>
        <w:lastRenderedPageBreak/>
        <w:t xml:space="preserve">инвестиционными программами объемов </w:t>
      </w:r>
      <w:r w:rsidR="00EF6361">
        <w:rPr>
          <w:rFonts w:ascii="Times New Roman" w:hAnsi="Times New Roman" w:cs="Times New Roman"/>
          <w:sz w:val="28"/>
          <w:szCs w:val="28"/>
        </w:rPr>
        <w:t xml:space="preserve">и целей </w:t>
      </w:r>
      <w:r w:rsidRPr="0023208E">
        <w:rPr>
          <w:rFonts w:ascii="Times New Roman" w:hAnsi="Times New Roman" w:cs="Times New Roman"/>
          <w:sz w:val="28"/>
          <w:szCs w:val="28"/>
        </w:rPr>
        <w:t xml:space="preserve">финансирования и сроков реализации </w:t>
      </w:r>
      <w:r w:rsidR="00742D2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23208E">
        <w:rPr>
          <w:rFonts w:ascii="Times New Roman" w:hAnsi="Times New Roman" w:cs="Times New Roman"/>
          <w:sz w:val="28"/>
          <w:szCs w:val="28"/>
        </w:rPr>
        <w:t>мероприятий, а для амортизации</w:t>
      </w:r>
      <w:r w:rsidR="00E0230C" w:rsidRPr="00E0230C">
        <w:rPr>
          <w:rFonts w:ascii="Times New Roman" w:hAnsi="Times New Roman" w:cs="Times New Roman"/>
          <w:sz w:val="28"/>
          <w:szCs w:val="28"/>
        </w:rPr>
        <w:t>, предусмотренной в качестве источника финансирования инвестиционных программ организаций, осуществляющих горячее водоснабжение</w:t>
      </w:r>
      <w:proofErr w:type="gramEnd"/>
      <w:r w:rsidR="00E0230C" w:rsidRPr="00E0230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0230C" w:rsidRPr="00E0230C">
        <w:rPr>
          <w:rFonts w:ascii="Times New Roman" w:hAnsi="Times New Roman" w:cs="Times New Roman"/>
          <w:sz w:val="28"/>
          <w:szCs w:val="28"/>
        </w:rPr>
        <w:t xml:space="preserve">холодное водоснабжение и (или) водоотведение, и организаций, осуществляющих регулируемые виды деятельности в сфере теплоснабжения, </w:t>
      </w:r>
      <w:r w:rsidRPr="0023208E">
        <w:rPr>
          <w:rFonts w:ascii="Times New Roman" w:hAnsi="Times New Roman" w:cs="Times New Roman"/>
          <w:sz w:val="28"/>
          <w:szCs w:val="28"/>
        </w:rPr>
        <w:t>– осуществление расходов в целях реализации мероприятий, включенных в состав таких инвестиционных программ и направленных на реконструкцию либо модернизацию (техническое перевооружение) основных средств, используемых при осуществлении регулируемых видов деятельности, в целях снижения уровня их износа</w:t>
      </w:r>
      <w:r w:rsidR="005505D0">
        <w:rPr>
          <w:rFonts w:ascii="Times New Roman" w:hAnsi="Times New Roman" w:cs="Times New Roman"/>
          <w:sz w:val="28"/>
          <w:szCs w:val="28"/>
        </w:rPr>
        <w:t xml:space="preserve">, с учетом предусмотренных инвестиционными программами объемов финансирования </w:t>
      </w:r>
      <w:r w:rsidR="00903F92">
        <w:rPr>
          <w:rFonts w:ascii="Times New Roman" w:hAnsi="Times New Roman" w:cs="Times New Roman"/>
          <w:sz w:val="28"/>
          <w:szCs w:val="28"/>
        </w:rPr>
        <w:t>указанных</w:t>
      </w:r>
      <w:r w:rsidR="007F5857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5505D0">
        <w:rPr>
          <w:rFonts w:ascii="Times New Roman" w:hAnsi="Times New Roman" w:cs="Times New Roman"/>
          <w:sz w:val="28"/>
          <w:szCs w:val="28"/>
        </w:rPr>
        <w:t>за счет средств</w:t>
      </w:r>
      <w:proofErr w:type="gramEnd"/>
      <w:r w:rsidR="005505D0">
        <w:rPr>
          <w:rFonts w:ascii="Times New Roman" w:hAnsi="Times New Roman" w:cs="Times New Roman"/>
          <w:sz w:val="28"/>
          <w:szCs w:val="28"/>
        </w:rPr>
        <w:t xml:space="preserve"> амортизации и сроков </w:t>
      </w:r>
      <w:r w:rsidR="00E0230C">
        <w:rPr>
          <w:rFonts w:ascii="Times New Roman" w:hAnsi="Times New Roman" w:cs="Times New Roman"/>
          <w:sz w:val="28"/>
          <w:szCs w:val="28"/>
        </w:rPr>
        <w:t xml:space="preserve">их </w:t>
      </w:r>
      <w:r w:rsidR="005505D0">
        <w:rPr>
          <w:rFonts w:ascii="Times New Roman" w:hAnsi="Times New Roman" w:cs="Times New Roman"/>
          <w:sz w:val="28"/>
          <w:szCs w:val="28"/>
        </w:rPr>
        <w:t>реализации</w:t>
      </w:r>
      <w:proofErr w:type="gramStart"/>
      <w:r w:rsidRPr="0023208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08601D26" w14:textId="47168621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«средства обслуживания инфраструктуры» – средства, предусмотренные в составе необходимой валовой выручки организаций, осуществляющих регулируемые виды деятельности, в качестве источников финансирования мероприятий по энергосбережению и повышению энергетической эффективности в соответствии с программами энергосбережения и повышения энергетической эффективности, </w:t>
      </w:r>
      <w:r w:rsidR="00A44C74">
        <w:rPr>
          <w:rFonts w:ascii="Times New Roman" w:hAnsi="Times New Roman" w:cs="Times New Roman"/>
          <w:sz w:val="28"/>
          <w:szCs w:val="28"/>
        </w:rPr>
        <w:t xml:space="preserve">и </w:t>
      </w:r>
      <w:r w:rsidR="002F7B5A">
        <w:rPr>
          <w:rFonts w:ascii="Times New Roman" w:hAnsi="Times New Roman" w:cs="Times New Roman"/>
          <w:sz w:val="28"/>
          <w:szCs w:val="28"/>
        </w:rPr>
        <w:t xml:space="preserve">мероприятий по капитальному ремонту </w:t>
      </w:r>
      <w:r w:rsidR="008C78F6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  <w:r w:rsidR="002F7B5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программами</w:t>
      </w:r>
      <w:r w:rsidR="00A44C74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регулируемые виды деятельности,</w:t>
      </w:r>
      <w:r w:rsidR="001B38BB">
        <w:rPr>
          <w:rFonts w:ascii="Times New Roman" w:hAnsi="Times New Roman" w:cs="Times New Roman"/>
          <w:sz w:val="28"/>
          <w:szCs w:val="28"/>
        </w:rPr>
        <w:t xml:space="preserve"> </w:t>
      </w:r>
      <w:r w:rsidR="00A44C74">
        <w:rPr>
          <w:rFonts w:ascii="Times New Roman" w:hAnsi="Times New Roman" w:cs="Times New Roman"/>
          <w:sz w:val="28"/>
          <w:szCs w:val="28"/>
        </w:rPr>
        <w:t>которые содержат</w:t>
      </w:r>
      <w:r w:rsidR="002F7B5A">
        <w:rPr>
          <w:rFonts w:ascii="Times New Roman" w:hAnsi="Times New Roman" w:cs="Times New Roman"/>
          <w:sz w:val="28"/>
          <w:szCs w:val="28"/>
        </w:rPr>
        <w:t xml:space="preserve"> такие </w:t>
      </w:r>
      <w:r w:rsidR="001B38BB">
        <w:rPr>
          <w:rFonts w:ascii="Times New Roman" w:hAnsi="Times New Roman" w:cs="Times New Roman"/>
          <w:sz w:val="28"/>
          <w:szCs w:val="28"/>
        </w:rPr>
        <w:t>мероприяти</w:t>
      </w:r>
      <w:r w:rsidR="00A44C7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утвержденными в случаях 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</w:t>
      </w:r>
      <w:r w:rsidR="006D5ECB"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Федерации;</w:t>
      </w:r>
    </w:p>
    <w:p w14:paraId="55D266C7" w14:textId="47B16BEC" w:rsidR="00920ED7" w:rsidRDefault="0088645A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0ED7">
        <w:rPr>
          <w:rFonts w:ascii="Times New Roman" w:hAnsi="Times New Roman" w:cs="Times New Roman"/>
          <w:sz w:val="28"/>
          <w:szCs w:val="28"/>
        </w:rPr>
        <w:t xml:space="preserve">«целевое использование средств обслуживания инфраструктуры» – </w:t>
      </w:r>
      <w:r w:rsidR="00920ED7" w:rsidRPr="00F7774D">
        <w:rPr>
          <w:rFonts w:ascii="Times New Roman" w:hAnsi="Times New Roman" w:cs="Times New Roman"/>
          <w:sz w:val="28"/>
          <w:szCs w:val="28"/>
        </w:rPr>
        <w:t>осуществление расходов, включенных в состав необходимой валовой выручки организаций, осуществляющих регулируемые виды деятельности, для целей реализации меро</w:t>
      </w:r>
      <w:r w:rsidR="00920ED7">
        <w:rPr>
          <w:rFonts w:ascii="Times New Roman" w:hAnsi="Times New Roman" w:cs="Times New Roman"/>
          <w:sz w:val="28"/>
          <w:szCs w:val="28"/>
        </w:rPr>
        <w:t xml:space="preserve">приятий, включенных в состав </w:t>
      </w:r>
      <w:r w:rsidR="00920ED7" w:rsidRPr="00F7774D">
        <w:rPr>
          <w:rFonts w:ascii="Times New Roman" w:hAnsi="Times New Roman" w:cs="Times New Roman"/>
          <w:sz w:val="28"/>
          <w:szCs w:val="28"/>
        </w:rPr>
        <w:t>программ</w:t>
      </w:r>
      <w:r w:rsidR="00920ED7">
        <w:rPr>
          <w:rFonts w:ascii="Times New Roman" w:hAnsi="Times New Roman" w:cs="Times New Roman"/>
          <w:sz w:val="28"/>
          <w:szCs w:val="28"/>
        </w:rPr>
        <w:t xml:space="preserve"> в области энергосбережения и повышения энергетической эффективности</w:t>
      </w:r>
      <w:r w:rsidR="00920ED7" w:rsidRPr="00F7774D">
        <w:rPr>
          <w:rFonts w:ascii="Times New Roman" w:hAnsi="Times New Roman" w:cs="Times New Roman"/>
          <w:sz w:val="28"/>
          <w:szCs w:val="28"/>
        </w:rPr>
        <w:t>,</w:t>
      </w:r>
      <w:r w:rsidR="00920ED7">
        <w:rPr>
          <w:rFonts w:ascii="Times New Roman" w:hAnsi="Times New Roman" w:cs="Times New Roman"/>
          <w:sz w:val="28"/>
          <w:szCs w:val="28"/>
        </w:rPr>
        <w:t xml:space="preserve"> </w:t>
      </w:r>
      <w:r w:rsidR="00A95ACF">
        <w:rPr>
          <w:rFonts w:ascii="Times New Roman" w:hAnsi="Times New Roman" w:cs="Times New Roman"/>
          <w:sz w:val="28"/>
          <w:szCs w:val="28"/>
        </w:rPr>
        <w:t>мероприятий по проведению капитального ремонта, включенных в состав программ организаций, осуществляющих регулируемые виды деятельности</w:t>
      </w:r>
      <w:r w:rsidR="00920ED7">
        <w:rPr>
          <w:rFonts w:ascii="Times New Roman" w:hAnsi="Times New Roman" w:cs="Times New Roman"/>
          <w:sz w:val="28"/>
          <w:szCs w:val="28"/>
        </w:rPr>
        <w:t>,</w:t>
      </w:r>
      <w:r w:rsidR="00920ED7" w:rsidRPr="00F7774D">
        <w:rPr>
          <w:rFonts w:ascii="Times New Roman" w:hAnsi="Times New Roman" w:cs="Times New Roman"/>
          <w:sz w:val="28"/>
          <w:szCs w:val="28"/>
        </w:rPr>
        <w:t xml:space="preserve"> утвержденных в </w:t>
      </w:r>
      <w:r w:rsidR="00920ED7">
        <w:rPr>
          <w:rFonts w:ascii="Times New Roman" w:hAnsi="Times New Roman" w:cs="Times New Roman"/>
          <w:sz w:val="28"/>
          <w:szCs w:val="28"/>
        </w:rPr>
        <w:t xml:space="preserve">случаях и в порядке, предусмотренном законодательством Российской Федерации, </w:t>
      </w:r>
      <w:r w:rsidR="00920ED7" w:rsidRPr="00F7774D">
        <w:rPr>
          <w:rFonts w:ascii="Times New Roman" w:hAnsi="Times New Roman" w:cs="Times New Roman"/>
          <w:sz w:val="28"/>
          <w:szCs w:val="28"/>
        </w:rPr>
        <w:t>с учетом предус</w:t>
      </w:r>
      <w:r w:rsidR="00920ED7">
        <w:rPr>
          <w:rFonts w:ascii="Times New Roman" w:hAnsi="Times New Roman" w:cs="Times New Roman"/>
          <w:sz w:val="28"/>
          <w:szCs w:val="28"/>
        </w:rPr>
        <w:t>мотренных</w:t>
      </w:r>
      <w:proofErr w:type="gramEnd"/>
      <w:r w:rsidR="00920ED7">
        <w:rPr>
          <w:rFonts w:ascii="Times New Roman" w:hAnsi="Times New Roman" w:cs="Times New Roman"/>
          <w:sz w:val="28"/>
          <w:szCs w:val="28"/>
        </w:rPr>
        <w:t xml:space="preserve"> такими</w:t>
      </w:r>
      <w:r w:rsidR="00920ED7" w:rsidRPr="00F7774D">
        <w:rPr>
          <w:rFonts w:ascii="Times New Roman" w:hAnsi="Times New Roman" w:cs="Times New Roman"/>
          <w:sz w:val="28"/>
          <w:szCs w:val="28"/>
        </w:rPr>
        <w:t xml:space="preserve"> программами объемов финансирования </w:t>
      </w:r>
      <w:r w:rsidR="00920ED7">
        <w:rPr>
          <w:rFonts w:ascii="Times New Roman" w:hAnsi="Times New Roman" w:cs="Times New Roman"/>
          <w:sz w:val="28"/>
          <w:szCs w:val="28"/>
        </w:rPr>
        <w:t>и сроков реализации мероприятий</w:t>
      </w:r>
      <w:proofErr w:type="gramStart"/>
      <w:r w:rsidR="00920ED7">
        <w:rPr>
          <w:rFonts w:ascii="Times New Roman" w:hAnsi="Times New Roman" w:cs="Times New Roman"/>
          <w:sz w:val="28"/>
          <w:szCs w:val="28"/>
        </w:rPr>
        <w:t>.</w:t>
      </w:r>
      <w:r w:rsidR="00920ED7" w:rsidRPr="00972B9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086C1BDA" w14:textId="019DAD3D" w:rsidR="00B81724" w:rsidRPr="00972B9B" w:rsidRDefault="00B81724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24">
        <w:rPr>
          <w:rFonts w:ascii="Times New Roman" w:hAnsi="Times New Roman" w:cs="Times New Roman"/>
          <w:sz w:val="28"/>
          <w:szCs w:val="28"/>
        </w:rPr>
        <w:t>пункт 7 признать утратившим силу;</w:t>
      </w:r>
    </w:p>
    <w:p w14:paraId="37F116D1" w14:textId="35664A6D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CB9">
        <w:rPr>
          <w:rFonts w:ascii="Times New Roman" w:hAnsi="Times New Roman" w:cs="Times New Roman"/>
          <w:sz w:val="28"/>
          <w:szCs w:val="28"/>
        </w:rPr>
        <w:t>пункт 17 изложить в следующей редакции:</w:t>
      </w:r>
    </w:p>
    <w:p w14:paraId="37053441" w14:textId="00ABA359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B9B">
        <w:rPr>
          <w:rFonts w:ascii="Times New Roman" w:hAnsi="Times New Roman" w:cs="Times New Roman"/>
          <w:sz w:val="28"/>
          <w:szCs w:val="28"/>
        </w:rPr>
        <w:t>«17. Для целей осуществления государственного контроля (надзора) в отношении использования инвестиционных ресурсов</w:t>
      </w:r>
      <w:r w:rsidR="000A2CB9">
        <w:rPr>
          <w:rFonts w:ascii="Times New Roman" w:hAnsi="Times New Roman" w:cs="Times New Roman"/>
          <w:sz w:val="28"/>
          <w:szCs w:val="28"/>
        </w:rPr>
        <w:t>, средств обслуживания инфраструктуры</w:t>
      </w:r>
      <w:r w:rsidRPr="00972B9B">
        <w:rPr>
          <w:rFonts w:ascii="Times New Roman" w:hAnsi="Times New Roman" w:cs="Times New Roman"/>
          <w:sz w:val="28"/>
          <w:szCs w:val="28"/>
        </w:rPr>
        <w:t xml:space="preserve"> организации, осуществляющие регулируемые виды деятельности</w:t>
      </w:r>
      <w:r w:rsidR="000A2CB9">
        <w:rPr>
          <w:rFonts w:ascii="Times New Roman" w:hAnsi="Times New Roman" w:cs="Times New Roman"/>
          <w:sz w:val="28"/>
          <w:szCs w:val="28"/>
        </w:rPr>
        <w:t>,</w:t>
      </w:r>
      <w:r w:rsidRPr="00972B9B">
        <w:rPr>
          <w:rFonts w:ascii="Times New Roman" w:hAnsi="Times New Roman" w:cs="Times New Roman"/>
          <w:sz w:val="28"/>
          <w:szCs w:val="28"/>
        </w:rPr>
        <w:t xml:space="preserve"> представляют в органы государственного контроля (надзора):</w:t>
      </w:r>
    </w:p>
    <w:p w14:paraId="5DB283C5" w14:textId="323B455B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B9B">
        <w:rPr>
          <w:rFonts w:ascii="Times New Roman" w:hAnsi="Times New Roman" w:cs="Times New Roman"/>
          <w:sz w:val="28"/>
          <w:szCs w:val="28"/>
        </w:rPr>
        <w:t>а) утвержденные инвестиционные программы</w:t>
      </w:r>
      <w:r w:rsidR="008C78F6">
        <w:rPr>
          <w:rFonts w:ascii="Times New Roman" w:hAnsi="Times New Roman" w:cs="Times New Roman"/>
          <w:sz w:val="28"/>
          <w:szCs w:val="28"/>
        </w:rPr>
        <w:t>, программы в области энергосбережения и повышения энергетической эффективности, программы</w:t>
      </w:r>
      <w:r w:rsidRPr="00972B9B">
        <w:rPr>
          <w:rFonts w:ascii="Times New Roman" w:hAnsi="Times New Roman" w:cs="Times New Roman"/>
          <w:sz w:val="28"/>
          <w:szCs w:val="28"/>
        </w:rPr>
        <w:t xml:space="preserve"> </w:t>
      </w:r>
      <w:r w:rsidR="008C78F6">
        <w:rPr>
          <w:rFonts w:ascii="Times New Roman" w:hAnsi="Times New Roman" w:cs="Times New Roman"/>
          <w:sz w:val="28"/>
          <w:szCs w:val="28"/>
        </w:rPr>
        <w:t xml:space="preserve">указанных организаций, </w:t>
      </w:r>
      <w:r w:rsidR="00F43373">
        <w:rPr>
          <w:rFonts w:ascii="Times New Roman" w:hAnsi="Times New Roman" w:cs="Times New Roman"/>
          <w:sz w:val="28"/>
          <w:szCs w:val="28"/>
        </w:rPr>
        <w:t xml:space="preserve">содержащие </w:t>
      </w:r>
      <w:r w:rsidR="00F43373" w:rsidRPr="00F43373">
        <w:rPr>
          <w:rFonts w:ascii="Times New Roman" w:hAnsi="Times New Roman" w:cs="Times New Roman"/>
          <w:sz w:val="28"/>
          <w:szCs w:val="28"/>
        </w:rPr>
        <w:t>мероприяти</w:t>
      </w:r>
      <w:r w:rsidR="00F43373">
        <w:rPr>
          <w:rFonts w:ascii="Times New Roman" w:hAnsi="Times New Roman" w:cs="Times New Roman"/>
          <w:sz w:val="28"/>
          <w:szCs w:val="28"/>
        </w:rPr>
        <w:t>я</w:t>
      </w:r>
      <w:r w:rsidR="00F43373" w:rsidRPr="00F43373">
        <w:rPr>
          <w:rFonts w:ascii="Times New Roman" w:hAnsi="Times New Roman" w:cs="Times New Roman"/>
          <w:sz w:val="28"/>
          <w:szCs w:val="28"/>
        </w:rPr>
        <w:t xml:space="preserve"> по капитальному ремонту основных средств</w:t>
      </w:r>
      <w:r w:rsidR="00F43373">
        <w:rPr>
          <w:rFonts w:ascii="Times New Roman" w:hAnsi="Times New Roman" w:cs="Times New Roman"/>
          <w:sz w:val="28"/>
          <w:szCs w:val="28"/>
        </w:rPr>
        <w:t>,</w:t>
      </w:r>
      <w:r w:rsidR="00F43373" w:rsidRPr="00F43373">
        <w:rPr>
          <w:rFonts w:ascii="Times New Roman" w:hAnsi="Times New Roman" w:cs="Times New Roman"/>
          <w:sz w:val="28"/>
          <w:szCs w:val="28"/>
        </w:rPr>
        <w:t xml:space="preserve"> </w:t>
      </w:r>
      <w:r w:rsidRPr="00972B9B">
        <w:rPr>
          <w:rFonts w:ascii="Times New Roman" w:hAnsi="Times New Roman" w:cs="Times New Roman"/>
          <w:sz w:val="28"/>
          <w:szCs w:val="28"/>
        </w:rPr>
        <w:t xml:space="preserve">– в течение 15 календарных дней со дня утверждения </w:t>
      </w:r>
      <w:r w:rsidR="00F43373">
        <w:rPr>
          <w:rFonts w:ascii="Times New Roman" w:hAnsi="Times New Roman" w:cs="Times New Roman"/>
          <w:sz w:val="28"/>
          <w:szCs w:val="28"/>
        </w:rPr>
        <w:t>соответствующей</w:t>
      </w:r>
      <w:r w:rsidRPr="00972B9B">
        <w:rPr>
          <w:rFonts w:ascii="Times New Roman" w:hAnsi="Times New Roman" w:cs="Times New Roman"/>
          <w:sz w:val="28"/>
          <w:szCs w:val="28"/>
        </w:rPr>
        <w:t xml:space="preserve"> программы или внесения </w:t>
      </w:r>
      <w:r w:rsidR="00F43373">
        <w:rPr>
          <w:rFonts w:ascii="Times New Roman" w:hAnsi="Times New Roman" w:cs="Times New Roman"/>
          <w:sz w:val="28"/>
          <w:szCs w:val="28"/>
        </w:rPr>
        <w:t xml:space="preserve">в нее </w:t>
      </w:r>
      <w:r w:rsidRPr="00972B9B">
        <w:rPr>
          <w:rFonts w:ascii="Times New Roman" w:hAnsi="Times New Roman" w:cs="Times New Roman"/>
          <w:sz w:val="28"/>
          <w:szCs w:val="28"/>
        </w:rPr>
        <w:t>изменений;</w:t>
      </w:r>
    </w:p>
    <w:p w14:paraId="2475F476" w14:textId="6BFBA51D" w:rsidR="00920ED7" w:rsidRPr="00972B9B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B9B">
        <w:rPr>
          <w:rFonts w:ascii="Times New Roman" w:hAnsi="Times New Roman" w:cs="Times New Roman"/>
          <w:sz w:val="28"/>
          <w:szCs w:val="28"/>
        </w:rPr>
        <w:lastRenderedPageBreak/>
        <w:t>б) отчеты об использовании инвестиционных ресурсов</w:t>
      </w:r>
      <w:r w:rsidR="00F43373">
        <w:rPr>
          <w:rFonts w:ascii="Times New Roman" w:hAnsi="Times New Roman" w:cs="Times New Roman"/>
          <w:sz w:val="28"/>
          <w:szCs w:val="28"/>
        </w:rPr>
        <w:t>,</w:t>
      </w:r>
      <w:r w:rsidRPr="00972B9B">
        <w:rPr>
          <w:rFonts w:ascii="Times New Roman" w:hAnsi="Times New Roman" w:cs="Times New Roman"/>
          <w:sz w:val="28"/>
          <w:szCs w:val="28"/>
        </w:rPr>
        <w:t xml:space="preserve"> </w:t>
      </w:r>
      <w:r w:rsidR="00370F33" w:rsidRPr="00972B9B">
        <w:rPr>
          <w:rFonts w:ascii="Times New Roman" w:hAnsi="Times New Roman" w:cs="Times New Roman"/>
          <w:sz w:val="28"/>
          <w:szCs w:val="28"/>
        </w:rPr>
        <w:t xml:space="preserve">отчеты об использовании </w:t>
      </w:r>
      <w:r w:rsidR="00370F33" w:rsidRPr="00A30266">
        <w:rPr>
          <w:rFonts w:ascii="Times New Roman" w:hAnsi="Times New Roman" w:cs="Times New Roman"/>
          <w:sz w:val="28"/>
          <w:szCs w:val="28"/>
        </w:rPr>
        <w:t>средств обслуживания инфраструктуры</w:t>
      </w:r>
      <w:r w:rsidR="00370F33" w:rsidRPr="00972B9B">
        <w:rPr>
          <w:rFonts w:ascii="Times New Roman" w:hAnsi="Times New Roman" w:cs="Times New Roman"/>
          <w:sz w:val="28"/>
          <w:szCs w:val="28"/>
        </w:rPr>
        <w:t xml:space="preserve"> </w:t>
      </w:r>
      <w:r w:rsidRPr="00972B9B">
        <w:rPr>
          <w:rFonts w:ascii="Times New Roman" w:hAnsi="Times New Roman" w:cs="Times New Roman"/>
          <w:sz w:val="28"/>
          <w:szCs w:val="28"/>
        </w:rPr>
        <w:t>по форме, утверждаемой Федеральной антимонопольной службой, – за квартал (в течение 30 календарных дней со дня окончания отчетного квартала) и за предыдущий год (ежегодно до 1 апреля</w:t>
      </w:r>
      <w:r w:rsidR="00F46738">
        <w:rPr>
          <w:rFonts w:ascii="Times New Roman" w:hAnsi="Times New Roman" w:cs="Times New Roman"/>
          <w:sz w:val="28"/>
          <w:szCs w:val="28"/>
        </w:rPr>
        <w:t>), а также</w:t>
      </w:r>
      <w:r w:rsidR="003076C9">
        <w:rPr>
          <w:rFonts w:ascii="Times New Roman" w:hAnsi="Times New Roman" w:cs="Times New Roman"/>
          <w:sz w:val="28"/>
          <w:szCs w:val="28"/>
        </w:rPr>
        <w:t>,</w:t>
      </w:r>
      <w:r w:rsidR="003076C9" w:rsidRPr="003076C9">
        <w:rPr>
          <w:rFonts w:ascii="Times New Roman" w:hAnsi="Times New Roman" w:cs="Times New Roman"/>
          <w:sz w:val="28"/>
          <w:szCs w:val="28"/>
        </w:rPr>
        <w:t xml:space="preserve"> </w:t>
      </w:r>
      <w:r w:rsidR="003076C9">
        <w:rPr>
          <w:rFonts w:ascii="Times New Roman" w:hAnsi="Times New Roman" w:cs="Times New Roman"/>
          <w:sz w:val="28"/>
          <w:szCs w:val="28"/>
        </w:rPr>
        <w:t>в целях проведения систематического наблюдения и анализа в соответствии с пунктом 20 настоящего Положения,</w:t>
      </w:r>
      <w:r w:rsidR="00F46738">
        <w:rPr>
          <w:rFonts w:ascii="Times New Roman" w:hAnsi="Times New Roman" w:cs="Times New Roman"/>
          <w:sz w:val="28"/>
          <w:szCs w:val="28"/>
        </w:rPr>
        <w:t xml:space="preserve"> при </w:t>
      </w:r>
      <w:r w:rsidR="0051096B">
        <w:rPr>
          <w:rFonts w:ascii="Times New Roman" w:hAnsi="Times New Roman" w:cs="Times New Roman"/>
          <w:sz w:val="28"/>
          <w:szCs w:val="28"/>
        </w:rPr>
        <w:t>установлении регулируемых цен (тарифов)</w:t>
      </w:r>
      <w:r w:rsidR="009A2F45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9A2F45">
        <w:rPr>
          <w:rFonts w:ascii="Times New Roman" w:hAnsi="Times New Roman" w:cs="Times New Roman"/>
          <w:sz w:val="28"/>
          <w:szCs w:val="28"/>
        </w:rPr>
        <w:t xml:space="preserve"> очередной период регулирования</w:t>
      </w:r>
      <w:proofErr w:type="gramStart"/>
      <w:r w:rsidR="00F4673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5C3008D0" w14:textId="6FC22EF8" w:rsidR="00920ED7" w:rsidRPr="00972B9B" w:rsidRDefault="00920ED7" w:rsidP="005C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B9B">
        <w:rPr>
          <w:rFonts w:ascii="Times New Roman" w:hAnsi="Times New Roman" w:cs="Times New Roman"/>
          <w:sz w:val="28"/>
          <w:szCs w:val="28"/>
        </w:rPr>
        <w:t>пункт</w:t>
      </w:r>
      <w:r w:rsidR="00125E8E">
        <w:rPr>
          <w:rFonts w:ascii="Times New Roman" w:hAnsi="Times New Roman" w:cs="Times New Roman"/>
          <w:sz w:val="28"/>
          <w:szCs w:val="28"/>
        </w:rPr>
        <w:t>ы</w:t>
      </w:r>
      <w:r w:rsidRPr="00972B9B">
        <w:rPr>
          <w:rFonts w:ascii="Times New Roman" w:hAnsi="Times New Roman" w:cs="Times New Roman"/>
          <w:sz w:val="28"/>
          <w:szCs w:val="28"/>
        </w:rPr>
        <w:t xml:space="preserve"> 20</w:t>
      </w:r>
      <w:r w:rsidR="00125E8E">
        <w:rPr>
          <w:rFonts w:ascii="Times New Roman" w:hAnsi="Times New Roman" w:cs="Times New Roman"/>
          <w:sz w:val="28"/>
          <w:szCs w:val="28"/>
        </w:rPr>
        <w:t xml:space="preserve"> –</w:t>
      </w:r>
      <w:r w:rsidRPr="00972B9B">
        <w:rPr>
          <w:rFonts w:ascii="Times New Roman" w:hAnsi="Times New Roman" w:cs="Times New Roman"/>
          <w:sz w:val="28"/>
          <w:szCs w:val="28"/>
        </w:rPr>
        <w:t xml:space="preserve"> </w:t>
      </w:r>
      <w:r w:rsidR="00125E8E">
        <w:rPr>
          <w:rFonts w:ascii="Times New Roman" w:hAnsi="Times New Roman" w:cs="Times New Roman"/>
          <w:sz w:val="28"/>
          <w:szCs w:val="28"/>
        </w:rPr>
        <w:t xml:space="preserve">22 </w:t>
      </w:r>
      <w:r w:rsidRPr="00972B9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932B311" w14:textId="77777777" w:rsidR="00125E8E" w:rsidRDefault="00920ED7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B9B">
        <w:rPr>
          <w:rFonts w:ascii="Times New Roman" w:hAnsi="Times New Roman" w:cs="Times New Roman"/>
          <w:sz w:val="28"/>
          <w:szCs w:val="28"/>
        </w:rPr>
        <w:t xml:space="preserve">«20. Систематическое наблюдение и анализ за использованием инвестиционных ресурсов </w:t>
      </w:r>
      <w:r w:rsidR="005567F0">
        <w:rPr>
          <w:rFonts w:ascii="Times New Roman" w:hAnsi="Times New Roman" w:cs="Times New Roman"/>
          <w:sz w:val="28"/>
          <w:szCs w:val="28"/>
        </w:rPr>
        <w:t xml:space="preserve">и средств обслуживания инфраструктуры </w:t>
      </w:r>
      <w:r w:rsidRPr="00972B9B">
        <w:rPr>
          <w:rFonts w:ascii="Times New Roman" w:hAnsi="Times New Roman" w:cs="Times New Roman"/>
          <w:sz w:val="28"/>
          <w:szCs w:val="28"/>
        </w:rPr>
        <w:t>проводятся при установлении цен (тарифов) в рамках процедуры рассмотрения дел об установлении цен (тарифов), что не требует издания дополнительного распоряжения или приказа руководителя органа государственного контроля (надзора).</w:t>
      </w:r>
    </w:p>
    <w:p w14:paraId="22A6FEEF" w14:textId="5FE92979" w:rsidR="00125E8E" w:rsidRPr="00125E8E" w:rsidRDefault="00125E8E" w:rsidP="00125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E8E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125E8E">
        <w:rPr>
          <w:rFonts w:ascii="Times New Roman" w:hAnsi="Times New Roman" w:cs="Times New Roman"/>
          <w:sz w:val="28"/>
          <w:szCs w:val="28"/>
        </w:rPr>
        <w:t>Результаты систематического наблюдения и анализа за использованием инвестиционных ресурсов,</w:t>
      </w:r>
      <w:r w:rsidR="00E75AAE" w:rsidRPr="00E75AAE">
        <w:rPr>
          <w:rFonts w:ascii="Times New Roman" w:hAnsi="Times New Roman" w:cs="Times New Roman"/>
          <w:sz w:val="28"/>
          <w:szCs w:val="28"/>
        </w:rPr>
        <w:t xml:space="preserve"> </w:t>
      </w:r>
      <w:r w:rsidR="009F2AA0" w:rsidRPr="00125E8E">
        <w:rPr>
          <w:rFonts w:ascii="Times New Roman" w:hAnsi="Times New Roman" w:cs="Times New Roman"/>
          <w:sz w:val="28"/>
          <w:szCs w:val="28"/>
        </w:rPr>
        <w:t>систематического наблюдения и анализа</w:t>
      </w:r>
      <w:r w:rsidR="009F2AA0">
        <w:rPr>
          <w:rFonts w:ascii="Times New Roman" w:hAnsi="Times New Roman" w:cs="Times New Roman"/>
          <w:sz w:val="28"/>
          <w:szCs w:val="28"/>
        </w:rPr>
        <w:t xml:space="preserve"> </w:t>
      </w:r>
      <w:r w:rsidR="00E75AAE">
        <w:rPr>
          <w:rFonts w:ascii="Times New Roman" w:hAnsi="Times New Roman" w:cs="Times New Roman"/>
          <w:sz w:val="28"/>
          <w:szCs w:val="28"/>
        </w:rPr>
        <w:t>за использованием средств обслуживания инфраструктуры</w:t>
      </w:r>
      <w:r w:rsidR="00E75AAE" w:rsidRPr="00125E8E">
        <w:rPr>
          <w:rFonts w:ascii="Times New Roman" w:hAnsi="Times New Roman" w:cs="Times New Roman"/>
          <w:sz w:val="28"/>
          <w:szCs w:val="28"/>
        </w:rPr>
        <w:t>,</w:t>
      </w:r>
      <w:r w:rsidRPr="00125E8E">
        <w:rPr>
          <w:rFonts w:ascii="Times New Roman" w:hAnsi="Times New Roman" w:cs="Times New Roman"/>
          <w:sz w:val="28"/>
          <w:szCs w:val="28"/>
        </w:rPr>
        <w:t xml:space="preserve"> и результаты систематического наблюдения и анализа за соблюдением стандартов раскрытия информации подконтрольными субъектами оформляются соответственно отчетом органа государственного контроля (надзора) о проведении систематического наблюдения и анализа за использованием инвестиционных ресурсов, </w:t>
      </w:r>
      <w:r w:rsidR="00E75AAE" w:rsidRPr="00125E8E">
        <w:rPr>
          <w:rFonts w:ascii="Times New Roman" w:hAnsi="Times New Roman" w:cs="Times New Roman"/>
          <w:sz w:val="28"/>
          <w:szCs w:val="28"/>
        </w:rPr>
        <w:t>отчетом органа государственного контроля (надзора) о проведении систематического наблюдения и анализа за</w:t>
      </w:r>
      <w:proofErr w:type="gramEnd"/>
      <w:r w:rsidR="00E75AAE" w:rsidRPr="00125E8E">
        <w:rPr>
          <w:rFonts w:ascii="Times New Roman" w:hAnsi="Times New Roman" w:cs="Times New Roman"/>
          <w:sz w:val="28"/>
          <w:szCs w:val="28"/>
        </w:rPr>
        <w:t xml:space="preserve"> использованием</w:t>
      </w:r>
      <w:r w:rsidR="00E75AAE">
        <w:rPr>
          <w:rFonts w:ascii="Times New Roman" w:hAnsi="Times New Roman" w:cs="Times New Roman"/>
          <w:sz w:val="28"/>
          <w:szCs w:val="28"/>
        </w:rPr>
        <w:t xml:space="preserve"> средств обслуживания инфраструктуры</w:t>
      </w:r>
      <w:r w:rsidRPr="00125E8E">
        <w:rPr>
          <w:rFonts w:ascii="Times New Roman" w:hAnsi="Times New Roman" w:cs="Times New Roman"/>
          <w:sz w:val="28"/>
          <w:szCs w:val="28"/>
        </w:rPr>
        <w:t xml:space="preserve"> и отчетом органа государственного контроля (надзора) о проведении систематического наблюдения и анализа за соблюдением стандартов раскрытия информации в установленной сфере деятельности. Формы указанных отчетов утверждаются Федеральной антимонопольной службой.</w:t>
      </w:r>
    </w:p>
    <w:p w14:paraId="39CF0B60" w14:textId="5543F7C3" w:rsidR="00920ED7" w:rsidRPr="00972B9B" w:rsidRDefault="00125E8E" w:rsidP="00125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E8E">
        <w:rPr>
          <w:rFonts w:ascii="Times New Roman" w:hAnsi="Times New Roman" w:cs="Times New Roman"/>
          <w:sz w:val="28"/>
          <w:szCs w:val="28"/>
        </w:rPr>
        <w:t>22. Отчет</w:t>
      </w:r>
      <w:r w:rsidR="009C2E15">
        <w:rPr>
          <w:rFonts w:ascii="Times New Roman" w:hAnsi="Times New Roman" w:cs="Times New Roman"/>
          <w:sz w:val="28"/>
          <w:szCs w:val="28"/>
        </w:rPr>
        <w:t>ы</w:t>
      </w:r>
      <w:r w:rsidRPr="00125E8E">
        <w:rPr>
          <w:rFonts w:ascii="Times New Roman" w:hAnsi="Times New Roman" w:cs="Times New Roman"/>
          <w:sz w:val="28"/>
          <w:szCs w:val="28"/>
        </w:rPr>
        <w:t xml:space="preserve"> о проведении систематического наблюдения и анализа за использованием инвестиционных ресурсов</w:t>
      </w:r>
      <w:r w:rsidR="009C2E15">
        <w:rPr>
          <w:rFonts w:ascii="Times New Roman" w:hAnsi="Times New Roman" w:cs="Times New Roman"/>
          <w:sz w:val="28"/>
          <w:szCs w:val="28"/>
        </w:rPr>
        <w:t>, за использованием средств обслуживания инфраструктуры</w:t>
      </w:r>
      <w:r w:rsidRPr="00125E8E">
        <w:rPr>
          <w:rFonts w:ascii="Times New Roman" w:hAnsi="Times New Roman" w:cs="Times New Roman"/>
          <w:sz w:val="28"/>
          <w:szCs w:val="28"/>
        </w:rPr>
        <w:t xml:space="preserve"> подписыва</w:t>
      </w:r>
      <w:r w:rsidR="009F2AA0">
        <w:rPr>
          <w:rFonts w:ascii="Times New Roman" w:hAnsi="Times New Roman" w:cs="Times New Roman"/>
          <w:sz w:val="28"/>
          <w:szCs w:val="28"/>
        </w:rPr>
        <w:t>ю</w:t>
      </w:r>
      <w:r w:rsidRPr="00125E8E">
        <w:rPr>
          <w:rFonts w:ascii="Times New Roman" w:hAnsi="Times New Roman" w:cs="Times New Roman"/>
          <w:sz w:val="28"/>
          <w:szCs w:val="28"/>
        </w:rPr>
        <w:t>тся руководителем или заместителем руководителя органа государственного контроля (надзора) до принятия решения об установлении цен (тарифов) и прилага</w:t>
      </w:r>
      <w:r w:rsidR="003367BF">
        <w:rPr>
          <w:rFonts w:ascii="Times New Roman" w:hAnsi="Times New Roman" w:cs="Times New Roman"/>
          <w:sz w:val="28"/>
          <w:szCs w:val="28"/>
        </w:rPr>
        <w:t>ю</w:t>
      </w:r>
      <w:r w:rsidRPr="00125E8E">
        <w:rPr>
          <w:rFonts w:ascii="Times New Roman" w:hAnsi="Times New Roman" w:cs="Times New Roman"/>
          <w:sz w:val="28"/>
          <w:szCs w:val="28"/>
        </w:rPr>
        <w:t>тся к делу об установлении цен (тарифов)</w:t>
      </w:r>
      <w:proofErr w:type="gramStart"/>
      <w:r w:rsidRPr="00125E8E">
        <w:rPr>
          <w:rFonts w:ascii="Times New Roman" w:hAnsi="Times New Roman" w:cs="Times New Roman"/>
          <w:sz w:val="28"/>
          <w:szCs w:val="28"/>
        </w:rPr>
        <w:t>.</w:t>
      </w:r>
      <w:r w:rsidR="00920ED7" w:rsidRPr="00972B9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53979">
        <w:rPr>
          <w:rFonts w:ascii="Times New Roman" w:hAnsi="Times New Roman" w:cs="Times New Roman"/>
          <w:sz w:val="28"/>
          <w:szCs w:val="28"/>
        </w:rPr>
        <w:t>;</w:t>
      </w:r>
    </w:p>
    <w:p w14:paraId="16F61356" w14:textId="0BEBD9E8" w:rsidR="00814711" w:rsidRDefault="00814711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«а» пункта 30 изложить в следующей редакции:</w:t>
      </w:r>
    </w:p>
    <w:p w14:paraId="531947FF" w14:textId="1DD7C544" w:rsidR="00814711" w:rsidRDefault="00814711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14711">
        <w:rPr>
          <w:rFonts w:ascii="Times New Roman" w:hAnsi="Times New Roman" w:cs="Times New Roman"/>
          <w:sz w:val="28"/>
          <w:szCs w:val="28"/>
        </w:rPr>
        <w:t xml:space="preserve">а) выдача предписаний об устранении выявленных нарушений, в том числе с указанием о необходимости обращения в уполномоченный орган власти для внесения соответствующих изменений в инвестиционную программу, </w:t>
      </w:r>
      <w:r w:rsidR="006B03D4">
        <w:rPr>
          <w:rFonts w:ascii="Times New Roman" w:hAnsi="Times New Roman" w:cs="Times New Roman"/>
          <w:sz w:val="28"/>
          <w:szCs w:val="28"/>
        </w:rPr>
        <w:t>программу организации, осуществляющей регулируемые виды деятельности, содержащую мероприятия по капитальному ремонту</w:t>
      </w:r>
      <w:r w:rsidR="009C6A55">
        <w:rPr>
          <w:rFonts w:ascii="Times New Roman" w:hAnsi="Times New Roman" w:cs="Times New Roman"/>
          <w:sz w:val="28"/>
          <w:szCs w:val="28"/>
        </w:rPr>
        <w:t>,</w:t>
      </w:r>
      <w:r w:rsidR="006B03D4" w:rsidRPr="00814711">
        <w:rPr>
          <w:rFonts w:ascii="Times New Roman" w:hAnsi="Times New Roman" w:cs="Times New Roman"/>
          <w:sz w:val="28"/>
          <w:szCs w:val="28"/>
        </w:rPr>
        <w:t xml:space="preserve"> </w:t>
      </w:r>
      <w:r w:rsidRPr="00814711">
        <w:rPr>
          <w:rFonts w:ascii="Times New Roman" w:hAnsi="Times New Roman" w:cs="Times New Roman"/>
          <w:sz w:val="28"/>
          <w:szCs w:val="28"/>
        </w:rPr>
        <w:t>в том числе на следующий период регулирования</w:t>
      </w:r>
      <w:proofErr w:type="gramStart"/>
      <w:r w:rsidRPr="0081471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14:paraId="14B8E39E" w14:textId="77777777" w:rsidR="00814711" w:rsidRDefault="00814711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31 изложить в следующей редакции:</w:t>
      </w:r>
    </w:p>
    <w:p w14:paraId="17FD0E25" w14:textId="2AE5DDE8" w:rsidR="00814711" w:rsidRPr="00972B9B" w:rsidRDefault="00814711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14711">
        <w:rPr>
          <w:rFonts w:ascii="Times New Roman" w:hAnsi="Times New Roman" w:cs="Times New Roman"/>
          <w:sz w:val="28"/>
          <w:szCs w:val="28"/>
        </w:rPr>
        <w:t xml:space="preserve">31. </w:t>
      </w:r>
      <w:proofErr w:type="gramStart"/>
      <w:r w:rsidRPr="00814711">
        <w:rPr>
          <w:rFonts w:ascii="Times New Roman" w:hAnsi="Times New Roman" w:cs="Times New Roman"/>
          <w:sz w:val="28"/>
          <w:szCs w:val="28"/>
        </w:rPr>
        <w:t xml:space="preserve">Орган государственного контроля (надзора) уведомляет орган власти, уполномоченный на утверждение инвестиционных программ, </w:t>
      </w:r>
      <w:r w:rsidR="001E0223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="006B03D4" w:rsidRPr="006B03D4">
        <w:rPr>
          <w:rFonts w:ascii="Times New Roman" w:hAnsi="Times New Roman" w:cs="Times New Roman"/>
          <w:sz w:val="28"/>
          <w:szCs w:val="28"/>
        </w:rPr>
        <w:t xml:space="preserve"> </w:t>
      </w:r>
      <w:r w:rsidR="006B03D4">
        <w:rPr>
          <w:rFonts w:ascii="Times New Roman" w:hAnsi="Times New Roman" w:cs="Times New Roman"/>
          <w:sz w:val="28"/>
          <w:szCs w:val="28"/>
        </w:rPr>
        <w:t>организаци</w:t>
      </w:r>
      <w:r w:rsidR="009C6A55">
        <w:rPr>
          <w:rFonts w:ascii="Times New Roman" w:hAnsi="Times New Roman" w:cs="Times New Roman"/>
          <w:sz w:val="28"/>
          <w:szCs w:val="28"/>
        </w:rPr>
        <w:t>й</w:t>
      </w:r>
      <w:r w:rsidR="006B03D4">
        <w:rPr>
          <w:rFonts w:ascii="Times New Roman" w:hAnsi="Times New Roman" w:cs="Times New Roman"/>
          <w:sz w:val="28"/>
          <w:szCs w:val="28"/>
        </w:rPr>
        <w:t>, осуществляющ</w:t>
      </w:r>
      <w:r w:rsidR="009C6A55">
        <w:rPr>
          <w:rFonts w:ascii="Times New Roman" w:hAnsi="Times New Roman" w:cs="Times New Roman"/>
          <w:sz w:val="28"/>
          <w:szCs w:val="28"/>
        </w:rPr>
        <w:t>их</w:t>
      </w:r>
      <w:r w:rsidR="006B03D4">
        <w:rPr>
          <w:rFonts w:ascii="Times New Roman" w:hAnsi="Times New Roman" w:cs="Times New Roman"/>
          <w:sz w:val="28"/>
          <w:szCs w:val="28"/>
        </w:rPr>
        <w:t xml:space="preserve"> регулируемые виды деятельности</w:t>
      </w:r>
      <w:r w:rsidR="001E0223">
        <w:rPr>
          <w:rFonts w:ascii="Times New Roman" w:hAnsi="Times New Roman" w:cs="Times New Roman"/>
          <w:sz w:val="28"/>
          <w:szCs w:val="28"/>
        </w:rPr>
        <w:t>, содержащ</w:t>
      </w:r>
      <w:r w:rsidR="006B03D4">
        <w:rPr>
          <w:rFonts w:ascii="Times New Roman" w:hAnsi="Times New Roman" w:cs="Times New Roman"/>
          <w:sz w:val="28"/>
          <w:szCs w:val="28"/>
        </w:rPr>
        <w:t>их</w:t>
      </w:r>
      <w:r w:rsidR="001E0223">
        <w:rPr>
          <w:rFonts w:ascii="Times New Roman" w:hAnsi="Times New Roman" w:cs="Times New Roman"/>
          <w:sz w:val="28"/>
          <w:szCs w:val="28"/>
        </w:rPr>
        <w:t xml:space="preserve"> мероприятия по капитальному ремонту</w:t>
      </w:r>
      <w:r w:rsidR="006B03D4">
        <w:rPr>
          <w:rFonts w:ascii="Times New Roman" w:hAnsi="Times New Roman" w:cs="Times New Roman"/>
          <w:sz w:val="28"/>
          <w:szCs w:val="28"/>
        </w:rPr>
        <w:t>, о</w:t>
      </w:r>
      <w:r w:rsidRPr="00814711">
        <w:rPr>
          <w:rFonts w:ascii="Times New Roman" w:hAnsi="Times New Roman" w:cs="Times New Roman"/>
          <w:sz w:val="28"/>
          <w:szCs w:val="28"/>
        </w:rPr>
        <w:t xml:space="preserve"> выдаче предписания, содержащего указания о необходимости обращения в уполномоченный орган власти для внесения соответствующих изменений в </w:t>
      </w:r>
      <w:r w:rsidR="006B03D4">
        <w:rPr>
          <w:rFonts w:ascii="Times New Roman" w:hAnsi="Times New Roman" w:cs="Times New Roman"/>
          <w:sz w:val="28"/>
          <w:szCs w:val="28"/>
        </w:rPr>
        <w:t>такую программу</w:t>
      </w:r>
      <w:r w:rsidRPr="00814711">
        <w:rPr>
          <w:rFonts w:ascii="Times New Roman" w:hAnsi="Times New Roman" w:cs="Times New Roman"/>
          <w:sz w:val="28"/>
          <w:szCs w:val="28"/>
        </w:rPr>
        <w:t>, в течение 14 рабочих дней со дня его выдачи.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End"/>
    </w:p>
    <w:p w14:paraId="1BA73F06" w14:textId="77791462" w:rsidR="00497D35" w:rsidRPr="00C13042" w:rsidRDefault="00920ED7" w:rsidP="005A2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27B07" w:rsidRPr="00C13042">
        <w:rPr>
          <w:rFonts w:ascii="Times New Roman" w:hAnsi="Times New Roman" w:cs="Times New Roman"/>
          <w:sz w:val="28"/>
          <w:szCs w:val="28"/>
        </w:rPr>
        <w:t>А</w:t>
      </w:r>
      <w:r w:rsidR="00497D35" w:rsidRPr="00C13042">
        <w:rPr>
          <w:rFonts w:ascii="Times New Roman" w:hAnsi="Times New Roman" w:cs="Times New Roman"/>
          <w:sz w:val="28"/>
          <w:szCs w:val="28"/>
        </w:rPr>
        <w:t>бзац второ</w:t>
      </w:r>
      <w:r w:rsidR="00B27B07" w:rsidRPr="00C13042">
        <w:rPr>
          <w:rFonts w:ascii="Times New Roman" w:hAnsi="Times New Roman" w:cs="Times New Roman"/>
          <w:sz w:val="28"/>
          <w:szCs w:val="28"/>
        </w:rPr>
        <w:t>й</w:t>
      </w:r>
      <w:r w:rsidR="00497D35" w:rsidRPr="00C13042">
        <w:rPr>
          <w:rFonts w:ascii="Times New Roman" w:hAnsi="Times New Roman" w:cs="Times New Roman"/>
          <w:sz w:val="28"/>
          <w:szCs w:val="28"/>
        </w:rPr>
        <w:t xml:space="preserve"> подпункта «д» пункта 10 Правил разработки, согласования,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утвержденных постановлением Правительства Российской Федерации от 29 июля 2013 г. № 641 «Об инвестиционных и производственных программах организаций, осуществляющих деятельность в сфере водоснабжения и водоотведения» (Собрание законодательства Российской Федерации, 2013,</w:t>
      </w:r>
      <w:r w:rsidR="00497D35" w:rsidRPr="00C13042">
        <w:t xml:space="preserve"> </w:t>
      </w:r>
      <w:r w:rsidR="00497D35" w:rsidRPr="00C13042">
        <w:rPr>
          <w:rFonts w:ascii="Times New Roman" w:hAnsi="Times New Roman" w:cs="Times New Roman"/>
          <w:sz w:val="28"/>
          <w:szCs w:val="28"/>
        </w:rPr>
        <w:t>№ 32, ст. 4303;</w:t>
      </w:r>
      <w:proofErr w:type="gramEnd"/>
      <w:r w:rsidR="00497D35" w:rsidRPr="00C130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7D35" w:rsidRPr="00C13042">
        <w:rPr>
          <w:rFonts w:ascii="Times New Roman" w:hAnsi="Times New Roman" w:cs="Times New Roman"/>
          <w:sz w:val="28"/>
          <w:szCs w:val="28"/>
        </w:rPr>
        <w:t xml:space="preserve">2014, № 23, ст. 2992; 2017, № 2, ст. 335; № 6, ст. 925; № 48, ст. 7218) после слов «включая амортизацию» дополнить словами </w:t>
      </w:r>
      <w:r w:rsidR="00B27B07" w:rsidRPr="00C13042">
        <w:rPr>
          <w:rFonts w:ascii="Times New Roman" w:hAnsi="Times New Roman" w:cs="Times New Roman"/>
          <w:sz w:val="28"/>
          <w:szCs w:val="28"/>
        </w:rPr>
        <w:t>«</w:t>
      </w:r>
      <w:r w:rsidR="00497D35" w:rsidRPr="00C13042">
        <w:rPr>
          <w:rFonts w:ascii="Times New Roman" w:hAnsi="Times New Roman" w:cs="Times New Roman"/>
          <w:sz w:val="28"/>
          <w:szCs w:val="28"/>
        </w:rPr>
        <w:t>(</w:t>
      </w:r>
      <w:r w:rsidR="00B27B07" w:rsidRPr="00C13042">
        <w:rPr>
          <w:rFonts w:ascii="Times New Roman" w:hAnsi="Times New Roman" w:cs="Times New Roman"/>
          <w:sz w:val="28"/>
          <w:szCs w:val="28"/>
        </w:rPr>
        <w:t>в отношении мероприятий по модернизации или реконструкции существующих объектов централизованных систем водоснабжения и (или) водоотведения в целях снижения уровня их износа</w:t>
      </w:r>
      <w:r w:rsidR="00497D35" w:rsidRPr="00C13042">
        <w:rPr>
          <w:rFonts w:ascii="Times New Roman" w:hAnsi="Times New Roman" w:cs="Times New Roman"/>
          <w:sz w:val="28"/>
          <w:szCs w:val="28"/>
        </w:rPr>
        <w:t>)</w:t>
      </w:r>
      <w:r w:rsidR="00B27B07" w:rsidRPr="00C13042">
        <w:rPr>
          <w:rFonts w:ascii="Times New Roman" w:hAnsi="Times New Roman" w:cs="Times New Roman"/>
          <w:sz w:val="28"/>
          <w:szCs w:val="28"/>
        </w:rPr>
        <w:t>,».</w:t>
      </w:r>
      <w:proofErr w:type="gramEnd"/>
    </w:p>
    <w:p w14:paraId="5C0D044F" w14:textId="2CDB2517" w:rsidR="00B27B07" w:rsidRPr="00C13042" w:rsidRDefault="00920ED7" w:rsidP="00524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7B07" w:rsidRPr="00C130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5A51" w:rsidRPr="00C13042">
        <w:rPr>
          <w:rFonts w:ascii="Times New Roman" w:hAnsi="Times New Roman" w:cs="Times New Roman"/>
          <w:sz w:val="28"/>
          <w:szCs w:val="28"/>
        </w:rPr>
        <w:t>Абзац второй подпункта «а» пункта 13 Правил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утвержденных постановлением Правительства Российской Федерации от 5 мая 2014 г. № 410 «О порядке согласования и утверждения инвестиционных программ</w:t>
      </w:r>
      <w:proofErr w:type="gramEnd"/>
      <w:r w:rsidR="00BD5A51" w:rsidRPr="00C13042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электроэнергетике)»</w:t>
      </w:r>
      <w:r w:rsidR="00BA4A88" w:rsidRPr="00C1304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2014, N 19, ст. 2444) изложить в следующей редакции:</w:t>
      </w:r>
    </w:p>
    <w:p w14:paraId="362D923E" w14:textId="2434A70C" w:rsidR="00095A7C" w:rsidRDefault="00BA4A88" w:rsidP="00E902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042">
        <w:rPr>
          <w:rFonts w:ascii="Times New Roman" w:hAnsi="Times New Roman" w:cs="Times New Roman"/>
          <w:sz w:val="28"/>
          <w:szCs w:val="28"/>
        </w:rPr>
        <w:t>«</w:t>
      </w:r>
      <w:r w:rsidR="00BD5A51" w:rsidRPr="00C13042">
        <w:rPr>
          <w:rFonts w:ascii="Times New Roman" w:hAnsi="Times New Roman" w:cs="Times New Roman"/>
          <w:sz w:val="28"/>
          <w:szCs w:val="28"/>
        </w:rPr>
        <w:t>амортизационные отчисления</w:t>
      </w:r>
      <w:r w:rsidRPr="00C13042">
        <w:rPr>
          <w:rFonts w:ascii="Times New Roman" w:hAnsi="Times New Roman" w:cs="Times New Roman"/>
          <w:sz w:val="28"/>
          <w:szCs w:val="28"/>
        </w:rPr>
        <w:t xml:space="preserve"> (в отношении мероприятий по реконструкции или модернизации существующих объектов системы централизованного теплоснабжения в целях снижения уровня их износа)</w:t>
      </w:r>
      <w:proofErr w:type="gramStart"/>
      <w:r w:rsidR="00BD5A51" w:rsidRPr="00C13042">
        <w:rPr>
          <w:rFonts w:ascii="Times New Roman" w:hAnsi="Times New Roman" w:cs="Times New Roman"/>
          <w:sz w:val="28"/>
          <w:szCs w:val="28"/>
        </w:rPr>
        <w:t>;</w:t>
      </w:r>
      <w:r w:rsidRPr="00C130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C13042">
        <w:rPr>
          <w:rFonts w:ascii="Times New Roman" w:hAnsi="Times New Roman" w:cs="Times New Roman"/>
          <w:sz w:val="28"/>
          <w:szCs w:val="28"/>
        </w:rPr>
        <w:t>.</w:t>
      </w:r>
    </w:p>
    <w:p w14:paraId="02B6B6E0" w14:textId="6E2AA12B" w:rsidR="00914A2E" w:rsidRPr="00972B9B" w:rsidRDefault="00914A2E" w:rsidP="00920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14A2E" w:rsidRPr="00972B9B" w:rsidSect="007326D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8165B" w14:textId="77777777" w:rsidR="00FF64BF" w:rsidRDefault="00FF64BF" w:rsidP="007326DC">
      <w:pPr>
        <w:spacing w:after="0" w:line="240" w:lineRule="auto"/>
      </w:pPr>
      <w:r>
        <w:separator/>
      </w:r>
    </w:p>
  </w:endnote>
  <w:endnote w:type="continuationSeparator" w:id="0">
    <w:p w14:paraId="7A1CDA48" w14:textId="77777777" w:rsidR="00FF64BF" w:rsidRDefault="00FF64BF" w:rsidP="0073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6CEF0" w14:textId="77777777" w:rsidR="00FF64BF" w:rsidRDefault="00FF64BF" w:rsidP="007326DC">
      <w:pPr>
        <w:spacing w:after="0" w:line="240" w:lineRule="auto"/>
      </w:pPr>
      <w:r>
        <w:separator/>
      </w:r>
    </w:p>
  </w:footnote>
  <w:footnote w:type="continuationSeparator" w:id="0">
    <w:p w14:paraId="799ADF41" w14:textId="77777777" w:rsidR="00FF64BF" w:rsidRDefault="00FF64BF" w:rsidP="00732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1422"/>
    <w:multiLevelType w:val="hybridMultilevel"/>
    <w:tmpl w:val="D926020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77487"/>
    <w:multiLevelType w:val="hybridMultilevel"/>
    <w:tmpl w:val="A732937C"/>
    <w:lvl w:ilvl="0" w:tplc="308CE46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2">
    <w:nsid w:val="4AD04CDE"/>
    <w:multiLevelType w:val="hybridMultilevel"/>
    <w:tmpl w:val="62C23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73B86"/>
    <w:multiLevelType w:val="hybridMultilevel"/>
    <w:tmpl w:val="84529C8A"/>
    <w:lvl w:ilvl="0" w:tplc="5A306F98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04D4C"/>
    <w:multiLevelType w:val="hybridMultilevel"/>
    <w:tmpl w:val="7C5438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A0"/>
    <w:rsid w:val="00010826"/>
    <w:rsid w:val="00016E70"/>
    <w:rsid w:val="000223AB"/>
    <w:rsid w:val="00033D4A"/>
    <w:rsid w:val="00050A9D"/>
    <w:rsid w:val="0006325F"/>
    <w:rsid w:val="0006444F"/>
    <w:rsid w:val="00065385"/>
    <w:rsid w:val="00065C12"/>
    <w:rsid w:val="00066DC9"/>
    <w:rsid w:val="000711BD"/>
    <w:rsid w:val="00071A71"/>
    <w:rsid w:val="00073E53"/>
    <w:rsid w:val="00077A72"/>
    <w:rsid w:val="00084536"/>
    <w:rsid w:val="000928F8"/>
    <w:rsid w:val="00095099"/>
    <w:rsid w:val="00095A7C"/>
    <w:rsid w:val="00095BC6"/>
    <w:rsid w:val="000A2CB9"/>
    <w:rsid w:val="000B7529"/>
    <w:rsid w:val="000C498C"/>
    <w:rsid w:val="000D346A"/>
    <w:rsid w:val="000D58BA"/>
    <w:rsid w:val="000F0C12"/>
    <w:rsid w:val="000F4FE2"/>
    <w:rsid w:val="000F6B47"/>
    <w:rsid w:val="000F7492"/>
    <w:rsid w:val="00103B64"/>
    <w:rsid w:val="00115907"/>
    <w:rsid w:val="00121E18"/>
    <w:rsid w:val="00125E8E"/>
    <w:rsid w:val="00154C8A"/>
    <w:rsid w:val="001557D2"/>
    <w:rsid w:val="00160B31"/>
    <w:rsid w:val="0016177A"/>
    <w:rsid w:val="001638F9"/>
    <w:rsid w:val="00164582"/>
    <w:rsid w:val="00165F0A"/>
    <w:rsid w:val="001735DF"/>
    <w:rsid w:val="001769DE"/>
    <w:rsid w:val="00186B8C"/>
    <w:rsid w:val="001902FF"/>
    <w:rsid w:val="00191149"/>
    <w:rsid w:val="00194FF8"/>
    <w:rsid w:val="001A199A"/>
    <w:rsid w:val="001A32BD"/>
    <w:rsid w:val="001A79DC"/>
    <w:rsid w:val="001B38BB"/>
    <w:rsid w:val="001C65D1"/>
    <w:rsid w:val="001D2C31"/>
    <w:rsid w:val="001D3E44"/>
    <w:rsid w:val="001D4685"/>
    <w:rsid w:val="001E0223"/>
    <w:rsid w:val="001F08A0"/>
    <w:rsid w:val="001F289B"/>
    <w:rsid w:val="001F4870"/>
    <w:rsid w:val="00204706"/>
    <w:rsid w:val="002237CA"/>
    <w:rsid w:val="0022623A"/>
    <w:rsid w:val="00231D20"/>
    <w:rsid w:val="0023208E"/>
    <w:rsid w:val="0023281A"/>
    <w:rsid w:val="00232C5E"/>
    <w:rsid w:val="0023453E"/>
    <w:rsid w:val="00244873"/>
    <w:rsid w:val="002453C0"/>
    <w:rsid w:val="00256141"/>
    <w:rsid w:val="00262904"/>
    <w:rsid w:val="00264546"/>
    <w:rsid w:val="00265719"/>
    <w:rsid w:val="002667EA"/>
    <w:rsid w:val="00270723"/>
    <w:rsid w:val="0027099E"/>
    <w:rsid w:val="00280B24"/>
    <w:rsid w:val="002828EA"/>
    <w:rsid w:val="002837C8"/>
    <w:rsid w:val="00287B40"/>
    <w:rsid w:val="00290720"/>
    <w:rsid w:val="0029178C"/>
    <w:rsid w:val="002944F6"/>
    <w:rsid w:val="0029600F"/>
    <w:rsid w:val="002A4F79"/>
    <w:rsid w:val="002A6FDC"/>
    <w:rsid w:val="002C5769"/>
    <w:rsid w:val="002F1F61"/>
    <w:rsid w:val="002F5C90"/>
    <w:rsid w:val="002F7B5A"/>
    <w:rsid w:val="003008A3"/>
    <w:rsid w:val="003008AD"/>
    <w:rsid w:val="00300BA2"/>
    <w:rsid w:val="00301683"/>
    <w:rsid w:val="003076C9"/>
    <w:rsid w:val="0031083F"/>
    <w:rsid w:val="00311804"/>
    <w:rsid w:val="00313E89"/>
    <w:rsid w:val="00314B7C"/>
    <w:rsid w:val="003160A5"/>
    <w:rsid w:val="0031791B"/>
    <w:rsid w:val="0033257C"/>
    <w:rsid w:val="00332B7B"/>
    <w:rsid w:val="003367BF"/>
    <w:rsid w:val="0033764C"/>
    <w:rsid w:val="003376B5"/>
    <w:rsid w:val="0034164D"/>
    <w:rsid w:val="00350527"/>
    <w:rsid w:val="00353521"/>
    <w:rsid w:val="00354712"/>
    <w:rsid w:val="003547AC"/>
    <w:rsid w:val="00355E84"/>
    <w:rsid w:val="00362DA7"/>
    <w:rsid w:val="00362FBE"/>
    <w:rsid w:val="00370F33"/>
    <w:rsid w:val="00393B2B"/>
    <w:rsid w:val="003977A3"/>
    <w:rsid w:val="003A4B5C"/>
    <w:rsid w:val="003B050B"/>
    <w:rsid w:val="003C24A1"/>
    <w:rsid w:val="003C4B29"/>
    <w:rsid w:val="003D0D77"/>
    <w:rsid w:val="003D38A8"/>
    <w:rsid w:val="003F25BB"/>
    <w:rsid w:val="00407E0B"/>
    <w:rsid w:val="004145BA"/>
    <w:rsid w:val="00415979"/>
    <w:rsid w:val="00415E7A"/>
    <w:rsid w:val="00416618"/>
    <w:rsid w:val="00424D1B"/>
    <w:rsid w:val="00431FCD"/>
    <w:rsid w:val="0043391A"/>
    <w:rsid w:val="00435AB2"/>
    <w:rsid w:val="00442C51"/>
    <w:rsid w:val="00480276"/>
    <w:rsid w:val="00485DB5"/>
    <w:rsid w:val="0049041C"/>
    <w:rsid w:val="00497D35"/>
    <w:rsid w:val="004A18CE"/>
    <w:rsid w:val="004A2E10"/>
    <w:rsid w:val="004A5DB7"/>
    <w:rsid w:val="004B52AD"/>
    <w:rsid w:val="004C1A08"/>
    <w:rsid w:val="004C2125"/>
    <w:rsid w:val="00502F90"/>
    <w:rsid w:val="0051096B"/>
    <w:rsid w:val="00513557"/>
    <w:rsid w:val="0051629F"/>
    <w:rsid w:val="00516ECC"/>
    <w:rsid w:val="00517E0C"/>
    <w:rsid w:val="0052172D"/>
    <w:rsid w:val="0052401D"/>
    <w:rsid w:val="00530BCE"/>
    <w:rsid w:val="00531462"/>
    <w:rsid w:val="00540A2D"/>
    <w:rsid w:val="00544C46"/>
    <w:rsid w:val="00546177"/>
    <w:rsid w:val="005505D0"/>
    <w:rsid w:val="00551DDD"/>
    <w:rsid w:val="005525A3"/>
    <w:rsid w:val="00553DDE"/>
    <w:rsid w:val="00555030"/>
    <w:rsid w:val="005567F0"/>
    <w:rsid w:val="00560B11"/>
    <w:rsid w:val="005612FA"/>
    <w:rsid w:val="00581ECC"/>
    <w:rsid w:val="00593AAC"/>
    <w:rsid w:val="00597C8F"/>
    <w:rsid w:val="005A1487"/>
    <w:rsid w:val="005A2041"/>
    <w:rsid w:val="005B1C32"/>
    <w:rsid w:val="005B5AD2"/>
    <w:rsid w:val="005C0FA7"/>
    <w:rsid w:val="005C4BC3"/>
    <w:rsid w:val="005C7BA4"/>
    <w:rsid w:val="005D7E76"/>
    <w:rsid w:val="005E318E"/>
    <w:rsid w:val="005F0876"/>
    <w:rsid w:val="005F63AC"/>
    <w:rsid w:val="005F6C40"/>
    <w:rsid w:val="00603AD7"/>
    <w:rsid w:val="00604981"/>
    <w:rsid w:val="006261DA"/>
    <w:rsid w:val="00631012"/>
    <w:rsid w:val="00635E6A"/>
    <w:rsid w:val="0064629F"/>
    <w:rsid w:val="00647D8D"/>
    <w:rsid w:val="0065310E"/>
    <w:rsid w:val="006565C0"/>
    <w:rsid w:val="00662B3B"/>
    <w:rsid w:val="00667750"/>
    <w:rsid w:val="00673B9F"/>
    <w:rsid w:val="00677667"/>
    <w:rsid w:val="00680AA7"/>
    <w:rsid w:val="0068145C"/>
    <w:rsid w:val="00681B37"/>
    <w:rsid w:val="00690875"/>
    <w:rsid w:val="0069150F"/>
    <w:rsid w:val="006B03D4"/>
    <w:rsid w:val="006B5DC1"/>
    <w:rsid w:val="006B6BB8"/>
    <w:rsid w:val="006D4021"/>
    <w:rsid w:val="006D5ECB"/>
    <w:rsid w:val="006D6C56"/>
    <w:rsid w:val="006E2C4E"/>
    <w:rsid w:val="006E378F"/>
    <w:rsid w:val="006F0BFF"/>
    <w:rsid w:val="006F302E"/>
    <w:rsid w:val="006F6AB9"/>
    <w:rsid w:val="007032EF"/>
    <w:rsid w:val="00704BE3"/>
    <w:rsid w:val="00713258"/>
    <w:rsid w:val="007326DC"/>
    <w:rsid w:val="00734D17"/>
    <w:rsid w:val="00742D2D"/>
    <w:rsid w:val="007458E4"/>
    <w:rsid w:val="00747590"/>
    <w:rsid w:val="007475F1"/>
    <w:rsid w:val="00754AE4"/>
    <w:rsid w:val="00762E44"/>
    <w:rsid w:val="007639D9"/>
    <w:rsid w:val="007665C8"/>
    <w:rsid w:val="00767B4D"/>
    <w:rsid w:val="00777472"/>
    <w:rsid w:val="00781F38"/>
    <w:rsid w:val="0078450B"/>
    <w:rsid w:val="00794B3C"/>
    <w:rsid w:val="00796B8E"/>
    <w:rsid w:val="007A750F"/>
    <w:rsid w:val="007B16BB"/>
    <w:rsid w:val="007F2662"/>
    <w:rsid w:val="007F5857"/>
    <w:rsid w:val="008078D2"/>
    <w:rsid w:val="00814711"/>
    <w:rsid w:val="0081667D"/>
    <w:rsid w:val="00816D08"/>
    <w:rsid w:val="00830E9D"/>
    <w:rsid w:val="00834E24"/>
    <w:rsid w:val="008354FF"/>
    <w:rsid w:val="00836F14"/>
    <w:rsid w:val="00840EED"/>
    <w:rsid w:val="008573C9"/>
    <w:rsid w:val="00857E3E"/>
    <w:rsid w:val="00867282"/>
    <w:rsid w:val="00867857"/>
    <w:rsid w:val="00874C8B"/>
    <w:rsid w:val="00877568"/>
    <w:rsid w:val="0088645A"/>
    <w:rsid w:val="008B4372"/>
    <w:rsid w:val="008C55D8"/>
    <w:rsid w:val="008C78F6"/>
    <w:rsid w:val="008E1343"/>
    <w:rsid w:val="008E7B10"/>
    <w:rsid w:val="008F06AD"/>
    <w:rsid w:val="00900AC2"/>
    <w:rsid w:val="00903364"/>
    <w:rsid w:val="00903F92"/>
    <w:rsid w:val="00914A2E"/>
    <w:rsid w:val="00920ED7"/>
    <w:rsid w:val="009267F6"/>
    <w:rsid w:val="00944E8C"/>
    <w:rsid w:val="00950D05"/>
    <w:rsid w:val="00953979"/>
    <w:rsid w:val="0095703A"/>
    <w:rsid w:val="00960069"/>
    <w:rsid w:val="009677F7"/>
    <w:rsid w:val="00972121"/>
    <w:rsid w:val="00972B9B"/>
    <w:rsid w:val="00973636"/>
    <w:rsid w:val="00976476"/>
    <w:rsid w:val="0098086B"/>
    <w:rsid w:val="0098179C"/>
    <w:rsid w:val="009A2F45"/>
    <w:rsid w:val="009B2C98"/>
    <w:rsid w:val="009C2E15"/>
    <w:rsid w:val="009C68B0"/>
    <w:rsid w:val="009C6A55"/>
    <w:rsid w:val="009C6BE6"/>
    <w:rsid w:val="009D3DBD"/>
    <w:rsid w:val="009D6A26"/>
    <w:rsid w:val="009F2AA0"/>
    <w:rsid w:val="009F2C59"/>
    <w:rsid w:val="00A0443E"/>
    <w:rsid w:val="00A30266"/>
    <w:rsid w:val="00A3099B"/>
    <w:rsid w:val="00A330C9"/>
    <w:rsid w:val="00A44521"/>
    <w:rsid w:val="00A44C74"/>
    <w:rsid w:val="00A514EC"/>
    <w:rsid w:val="00A522DB"/>
    <w:rsid w:val="00A54D99"/>
    <w:rsid w:val="00A77E45"/>
    <w:rsid w:val="00A95ACF"/>
    <w:rsid w:val="00AA401A"/>
    <w:rsid w:val="00AA620F"/>
    <w:rsid w:val="00AB172D"/>
    <w:rsid w:val="00AB5FA4"/>
    <w:rsid w:val="00AC5C53"/>
    <w:rsid w:val="00AD2409"/>
    <w:rsid w:val="00AE6508"/>
    <w:rsid w:val="00AE6D9D"/>
    <w:rsid w:val="00AF08F3"/>
    <w:rsid w:val="00AF4382"/>
    <w:rsid w:val="00AF505C"/>
    <w:rsid w:val="00B023EE"/>
    <w:rsid w:val="00B11761"/>
    <w:rsid w:val="00B149A1"/>
    <w:rsid w:val="00B16129"/>
    <w:rsid w:val="00B16240"/>
    <w:rsid w:val="00B24D2A"/>
    <w:rsid w:val="00B25380"/>
    <w:rsid w:val="00B26D5D"/>
    <w:rsid w:val="00B27B07"/>
    <w:rsid w:val="00B33166"/>
    <w:rsid w:val="00B365F5"/>
    <w:rsid w:val="00B53722"/>
    <w:rsid w:val="00B545B5"/>
    <w:rsid w:val="00B54F7C"/>
    <w:rsid w:val="00B617A6"/>
    <w:rsid w:val="00B62C55"/>
    <w:rsid w:val="00B63A99"/>
    <w:rsid w:val="00B70633"/>
    <w:rsid w:val="00B747B5"/>
    <w:rsid w:val="00B76222"/>
    <w:rsid w:val="00B81724"/>
    <w:rsid w:val="00B845A7"/>
    <w:rsid w:val="00B8624A"/>
    <w:rsid w:val="00BA1BF6"/>
    <w:rsid w:val="00BA4A88"/>
    <w:rsid w:val="00BA65A9"/>
    <w:rsid w:val="00BB39FC"/>
    <w:rsid w:val="00BC1347"/>
    <w:rsid w:val="00BD5A51"/>
    <w:rsid w:val="00BD72FC"/>
    <w:rsid w:val="00BE1231"/>
    <w:rsid w:val="00BE7C96"/>
    <w:rsid w:val="00BF2D7A"/>
    <w:rsid w:val="00BF79A5"/>
    <w:rsid w:val="00C0085C"/>
    <w:rsid w:val="00C10D3E"/>
    <w:rsid w:val="00C13042"/>
    <w:rsid w:val="00C17794"/>
    <w:rsid w:val="00C25131"/>
    <w:rsid w:val="00C26C1F"/>
    <w:rsid w:val="00C5455E"/>
    <w:rsid w:val="00C564BD"/>
    <w:rsid w:val="00C612FF"/>
    <w:rsid w:val="00C703E6"/>
    <w:rsid w:val="00C800DC"/>
    <w:rsid w:val="00C807E5"/>
    <w:rsid w:val="00C90D5C"/>
    <w:rsid w:val="00C95CF8"/>
    <w:rsid w:val="00C97221"/>
    <w:rsid w:val="00C9769C"/>
    <w:rsid w:val="00CA660B"/>
    <w:rsid w:val="00CC3B3F"/>
    <w:rsid w:val="00CC6DB9"/>
    <w:rsid w:val="00CC6FE3"/>
    <w:rsid w:val="00CD62BF"/>
    <w:rsid w:val="00CE48F2"/>
    <w:rsid w:val="00CE4DA9"/>
    <w:rsid w:val="00CF0D1A"/>
    <w:rsid w:val="00CF72E7"/>
    <w:rsid w:val="00D17A82"/>
    <w:rsid w:val="00D20F3E"/>
    <w:rsid w:val="00D222BB"/>
    <w:rsid w:val="00D23192"/>
    <w:rsid w:val="00D26257"/>
    <w:rsid w:val="00D27A0F"/>
    <w:rsid w:val="00D327F2"/>
    <w:rsid w:val="00D34E34"/>
    <w:rsid w:val="00D47E90"/>
    <w:rsid w:val="00D526FE"/>
    <w:rsid w:val="00D5776A"/>
    <w:rsid w:val="00D651B2"/>
    <w:rsid w:val="00D96D2B"/>
    <w:rsid w:val="00D97340"/>
    <w:rsid w:val="00DA196B"/>
    <w:rsid w:val="00DA25B0"/>
    <w:rsid w:val="00DA3AE1"/>
    <w:rsid w:val="00DA6EFF"/>
    <w:rsid w:val="00DA7BE1"/>
    <w:rsid w:val="00DB6508"/>
    <w:rsid w:val="00DB651F"/>
    <w:rsid w:val="00DC1BC1"/>
    <w:rsid w:val="00DC4019"/>
    <w:rsid w:val="00DE5A29"/>
    <w:rsid w:val="00E00327"/>
    <w:rsid w:val="00E0230C"/>
    <w:rsid w:val="00E05D18"/>
    <w:rsid w:val="00E07DED"/>
    <w:rsid w:val="00E23450"/>
    <w:rsid w:val="00E40432"/>
    <w:rsid w:val="00E40F87"/>
    <w:rsid w:val="00E41DD1"/>
    <w:rsid w:val="00E434F8"/>
    <w:rsid w:val="00E435D1"/>
    <w:rsid w:val="00E450EC"/>
    <w:rsid w:val="00E51BE2"/>
    <w:rsid w:val="00E62C0D"/>
    <w:rsid w:val="00E75AAE"/>
    <w:rsid w:val="00E9023F"/>
    <w:rsid w:val="00E9379F"/>
    <w:rsid w:val="00E93FDA"/>
    <w:rsid w:val="00EA4577"/>
    <w:rsid w:val="00EA7F09"/>
    <w:rsid w:val="00EB588D"/>
    <w:rsid w:val="00EC02D7"/>
    <w:rsid w:val="00ED308E"/>
    <w:rsid w:val="00ED52C2"/>
    <w:rsid w:val="00EF1241"/>
    <w:rsid w:val="00EF4BDD"/>
    <w:rsid w:val="00EF6361"/>
    <w:rsid w:val="00F009AE"/>
    <w:rsid w:val="00F01CCF"/>
    <w:rsid w:val="00F024C4"/>
    <w:rsid w:val="00F03EFD"/>
    <w:rsid w:val="00F055D5"/>
    <w:rsid w:val="00F22C50"/>
    <w:rsid w:val="00F37BF0"/>
    <w:rsid w:val="00F40D55"/>
    <w:rsid w:val="00F41151"/>
    <w:rsid w:val="00F43373"/>
    <w:rsid w:val="00F43537"/>
    <w:rsid w:val="00F46738"/>
    <w:rsid w:val="00F47FD3"/>
    <w:rsid w:val="00F50A1E"/>
    <w:rsid w:val="00F53E6E"/>
    <w:rsid w:val="00F550B9"/>
    <w:rsid w:val="00F64E38"/>
    <w:rsid w:val="00F708BF"/>
    <w:rsid w:val="00F75CEE"/>
    <w:rsid w:val="00F7774D"/>
    <w:rsid w:val="00F8281B"/>
    <w:rsid w:val="00F83E4D"/>
    <w:rsid w:val="00F92123"/>
    <w:rsid w:val="00FA1608"/>
    <w:rsid w:val="00FA62BF"/>
    <w:rsid w:val="00FB4297"/>
    <w:rsid w:val="00FC137C"/>
    <w:rsid w:val="00FC1E05"/>
    <w:rsid w:val="00FC5B69"/>
    <w:rsid w:val="00FC649F"/>
    <w:rsid w:val="00FE0F7A"/>
    <w:rsid w:val="00FE2017"/>
    <w:rsid w:val="00FE32E0"/>
    <w:rsid w:val="00FE469F"/>
    <w:rsid w:val="00FF3386"/>
    <w:rsid w:val="00FF5F2E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6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564B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564B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564B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564B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564B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5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4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4452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3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26DC"/>
  </w:style>
  <w:style w:type="paragraph" w:styleId="ae">
    <w:name w:val="footer"/>
    <w:basedOn w:val="a"/>
    <w:link w:val="af"/>
    <w:uiPriority w:val="99"/>
    <w:unhideWhenUsed/>
    <w:rsid w:val="0073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564B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564B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564B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564B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564B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5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4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4452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3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26DC"/>
  </w:style>
  <w:style w:type="paragraph" w:styleId="ae">
    <w:name w:val="footer"/>
    <w:basedOn w:val="a"/>
    <w:link w:val="af"/>
    <w:uiPriority w:val="99"/>
    <w:unhideWhenUsed/>
    <w:rsid w:val="0073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EC9B7-A966-4584-90CC-D530B5CF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11</Pages>
  <Words>3736</Words>
  <Characters>21298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Пелевина Мария Николаевна</dc:creator>
  <cp:lastModifiedBy>user</cp:lastModifiedBy>
  <cp:revision>293</cp:revision>
  <cp:lastPrinted>2018-02-14T09:49:00Z</cp:lastPrinted>
  <dcterms:created xsi:type="dcterms:W3CDTF">2018-07-11T15:47:00Z</dcterms:created>
  <dcterms:modified xsi:type="dcterms:W3CDTF">2018-08-03T11:00:00Z</dcterms:modified>
</cp:coreProperties>
</file>